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42"/>
        <w:gridCol w:w="1843"/>
        <w:gridCol w:w="1843"/>
        <w:gridCol w:w="850"/>
        <w:gridCol w:w="1701"/>
        <w:gridCol w:w="1985"/>
        <w:gridCol w:w="1843"/>
      </w:tblGrid>
      <w:tr w:rsidR="004E34D1" w:rsidRPr="00650C88" w:rsidTr="004E34D1">
        <w:trPr>
          <w:trHeight w:val="108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4D1" w:rsidRPr="00650C88" w:rsidRDefault="004E34D1" w:rsidP="00485D4D">
            <w:pPr>
              <w:jc w:val="center"/>
              <w:rPr>
                <w:b/>
                <w:bCs/>
                <w:color w:val="000000"/>
              </w:rPr>
            </w:pPr>
            <w:r w:rsidRPr="00650C88">
              <w:rPr>
                <w:b/>
                <w:bCs/>
                <w:color w:val="000000"/>
              </w:rPr>
              <w:t xml:space="preserve">РЕЕСТР </w:t>
            </w:r>
            <w:r w:rsidRPr="00650C88">
              <w:rPr>
                <w:b/>
                <w:bCs/>
                <w:color w:val="000000"/>
              </w:rPr>
              <w:br/>
              <w:t xml:space="preserve">инвестиционных площадок муниципального образования </w:t>
            </w:r>
            <w:proofErr w:type="spellStart"/>
            <w:r w:rsidRPr="00650C88">
              <w:rPr>
                <w:b/>
                <w:bCs/>
                <w:color w:val="000000"/>
              </w:rPr>
              <w:t>Надымский</w:t>
            </w:r>
            <w:proofErr w:type="spellEnd"/>
            <w:r w:rsidRPr="00650C88">
              <w:rPr>
                <w:b/>
                <w:bCs/>
                <w:color w:val="000000"/>
              </w:rPr>
              <w:t xml:space="preserve"> район, город Надым</w:t>
            </w:r>
          </w:p>
          <w:p w:rsidR="004E34D1" w:rsidRPr="00650C88" w:rsidRDefault="004E34D1" w:rsidP="00485D4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EB5" w:rsidRPr="000F7B98" w:rsidTr="003C1EB5">
        <w:trPr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F7B9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0F7B98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106" w:right="-1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Наименование инвестиционной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89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Местонахождение инвестиционной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Основные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110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Удаленность от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Основные параметры зданий и сооружений</w:t>
            </w:r>
            <w:r w:rsidRPr="00CA024B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0F7B98">
              <w:rPr>
                <w:b/>
                <w:bCs/>
                <w:color w:val="000000"/>
                <w:sz w:val="18"/>
                <w:szCs w:val="18"/>
              </w:rPr>
              <w:t xml:space="preserve"> расположенных на площадке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Транспортные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Характеристика имеющейся инженерной инфраструктуры инвестиционной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Предложения по использованию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Инициатор реализации инвестиционной площадки, контактные данные</w:t>
            </w:r>
          </w:p>
        </w:tc>
      </w:tr>
      <w:tr w:rsidR="003C1EB5" w:rsidRPr="000F7B98" w:rsidTr="003C1EB5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E34D1" w:rsidRPr="000F7B98" w:rsidTr="004E34D1">
        <w:trPr>
          <w:trHeight w:val="691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</w:rPr>
            </w:pPr>
            <w:r w:rsidRPr="000F7B98">
              <w:rPr>
                <w:b/>
                <w:bCs/>
                <w:color w:val="000000"/>
              </w:rPr>
              <w:t>Сфера использования инвестиционной площадки (вид деятельности, ОКВЭД)</w:t>
            </w:r>
          </w:p>
        </w:tc>
      </w:tr>
      <w:tr w:rsidR="004E34D1" w:rsidRPr="000F7B98" w:rsidTr="003C1EB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E34D1" w:rsidRPr="000F7B98" w:rsidTr="004E34D1">
        <w:trPr>
          <w:trHeight w:val="441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</w:rPr>
            </w:pPr>
            <w:r w:rsidRPr="000F7B98">
              <w:rPr>
                <w:b/>
                <w:bCs/>
                <w:color w:val="000000"/>
              </w:rPr>
              <w:t>Социальная сфера</w:t>
            </w:r>
          </w:p>
        </w:tc>
      </w:tr>
      <w:tr w:rsidR="004E34D1" w:rsidRPr="000F7B98" w:rsidTr="004E34D1">
        <w:trPr>
          <w:trHeight w:val="237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447E9C" w:rsidRDefault="004E34D1" w:rsidP="00485D4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E34D1" w:rsidRPr="00CA024B" w:rsidRDefault="004E34D1" w:rsidP="00485D4D">
            <w:pPr>
              <w:rPr>
                <w:b/>
                <w:bCs/>
                <w:color w:val="000000"/>
              </w:rPr>
            </w:pPr>
            <w:r w:rsidRPr="000F7B98">
              <w:rPr>
                <w:b/>
                <w:bCs/>
                <w:color w:val="000000"/>
              </w:rPr>
              <w:t xml:space="preserve">55. Деятельность по предоставлению мест для временного проживания </w:t>
            </w:r>
            <w:r w:rsidRPr="000F7B98">
              <w:rPr>
                <w:b/>
                <w:bCs/>
                <w:color w:val="000000"/>
              </w:rPr>
              <w:br/>
              <w:t>85. Образование</w:t>
            </w:r>
            <w:r w:rsidRPr="000F7B98">
              <w:rPr>
                <w:b/>
                <w:bCs/>
                <w:color w:val="000000"/>
              </w:rPr>
              <w:br/>
              <w:t>86. Деятельность в области здравоохранения</w:t>
            </w:r>
            <w:r w:rsidRPr="000F7B98">
              <w:rPr>
                <w:b/>
                <w:bCs/>
                <w:color w:val="000000"/>
              </w:rPr>
              <w:br/>
              <w:t>88. Предоставление социальных услуг без обеспечения проживания</w:t>
            </w:r>
            <w:r w:rsidRPr="000F7B98">
              <w:rPr>
                <w:b/>
                <w:bCs/>
                <w:color w:val="000000"/>
              </w:rPr>
              <w:br/>
              <w:t>90. Деятельность творческая, деятельность в области искусства и организации развлечений</w:t>
            </w:r>
            <w:r w:rsidRPr="000F7B98">
              <w:rPr>
                <w:b/>
                <w:bCs/>
                <w:color w:val="000000"/>
              </w:rPr>
              <w:br/>
              <w:t>93. Деятельность в области спорта, отдыха и развлечений</w:t>
            </w:r>
            <w:r w:rsidRPr="000F7B98">
              <w:rPr>
                <w:b/>
                <w:bCs/>
                <w:color w:val="000000"/>
              </w:rPr>
              <w:br/>
              <w:t>95. Ремонт компьютеров, предметов личного потребления и хозяйственно-бытового назначения</w:t>
            </w:r>
          </w:p>
          <w:p w:rsidR="004E34D1" w:rsidRPr="000F7B98" w:rsidRDefault="004E34D1" w:rsidP="00485D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34D1" w:rsidRPr="000F7B98" w:rsidTr="006E0C23">
        <w:trPr>
          <w:trHeight w:val="2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77" w:right="-125"/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Земельный участок с расположе</w:t>
            </w:r>
            <w:r>
              <w:rPr>
                <w:color w:val="000000"/>
                <w:sz w:val="18"/>
                <w:szCs w:val="18"/>
              </w:rPr>
              <w:t>нным на нем объектом гостиница «</w:t>
            </w:r>
            <w:r w:rsidRPr="000F7B98">
              <w:rPr>
                <w:color w:val="000000"/>
                <w:sz w:val="18"/>
                <w:szCs w:val="18"/>
              </w:rPr>
              <w:t>Дом оленевода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ЯНАО, город Надым, </w:t>
            </w:r>
            <w:r w:rsidRPr="00447E9C">
              <w:rPr>
                <w:color w:val="000000"/>
                <w:sz w:val="18"/>
                <w:szCs w:val="18"/>
              </w:rPr>
              <w:t>Ф</w:t>
            </w:r>
            <w:r w:rsidRPr="000F7B98">
              <w:rPr>
                <w:color w:val="000000"/>
                <w:sz w:val="18"/>
                <w:szCs w:val="18"/>
              </w:rPr>
              <w:t>инский комплекс, 20/4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</w:t>
            </w:r>
            <w:r w:rsidRPr="00447E9C">
              <w:rPr>
                <w:color w:val="000000"/>
                <w:sz w:val="18"/>
                <w:szCs w:val="18"/>
              </w:rPr>
              <w:t>стровый номер - 89:10:010101:12.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 земельного участка - 0,0336</w:t>
            </w:r>
            <w:r w:rsidRPr="00447E9C">
              <w:rPr>
                <w:color w:val="000000"/>
                <w:sz w:val="18"/>
                <w:szCs w:val="18"/>
              </w:rPr>
              <w:t xml:space="preserve"> га.</w:t>
            </w:r>
            <w:r w:rsidRPr="000F7B98">
              <w:rPr>
                <w:color w:val="000000"/>
                <w:sz w:val="18"/>
                <w:szCs w:val="18"/>
              </w:rPr>
              <w:t xml:space="preserve">  </w:t>
            </w:r>
            <w:r w:rsidRPr="00447E9C">
              <w:rPr>
                <w:color w:val="000000"/>
                <w:sz w:val="18"/>
                <w:szCs w:val="18"/>
              </w:rPr>
              <w:t xml:space="preserve">                        *Тип площадки – </w:t>
            </w:r>
            <w:proofErr w:type="spellStart"/>
            <w:r w:rsidRPr="00447E9C"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 w:rsidRPr="00447E9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       С</w:t>
            </w:r>
            <w:r w:rsidRPr="000F7B98">
              <w:rPr>
                <w:color w:val="000000"/>
                <w:sz w:val="18"/>
                <w:szCs w:val="18"/>
              </w:rPr>
              <w:t xml:space="preserve">тоимость арендной платы (без льготы) - 253,34 тыс. руб.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447E9C">
              <w:rPr>
                <w:color w:val="000000"/>
                <w:sz w:val="18"/>
                <w:szCs w:val="18"/>
              </w:rPr>
              <w:t xml:space="preserve">Площадь - </w:t>
            </w:r>
            <w:r>
              <w:rPr>
                <w:color w:val="000000"/>
                <w:sz w:val="18"/>
                <w:szCs w:val="18"/>
              </w:rPr>
              <w:t xml:space="preserve">             246,6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F7B98">
              <w:rPr>
                <w:color w:val="000000"/>
                <w:sz w:val="18"/>
                <w:szCs w:val="18"/>
              </w:rPr>
              <w:t xml:space="preserve">        Стро</w:t>
            </w:r>
            <w:r w:rsidRPr="00447E9C">
              <w:rPr>
                <w:color w:val="000000"/>
                <w:sz w:val="18"/>
                <w:szCs w:val="18"/>
              </w:rPr>
              <w:t>йматериал:</w:t>
            </w:r>
            <w:r w:rsidRPr="00447E9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47E9C">
              <w:rPr>
                <w:color w:val="000000"/>
                <w:sz w:val="18"/>
                <w:szCs w:val="18"/>
              </w:rPr>
              <w:t>Сборнощитовые</w:t>
            </w:r>
            <w:proofErr w:type="spellEnd"/>
            <w:r w:rsidRPr="00447E9C">
              <w:rPr>
                <w:color w:val="000000"/>
                <w:sz w:val="18"/>
                <w:szCs w:val="18"/>
              </w:rPr>
              <w:t xml:space="preserve"> панели</w:t>
            </w:r>
            <w:proofErr w:type="gramStart"/>
            <w:r w:rsidRPr="00447E9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47E9C">
              <w:rPr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од постройки: 1985;</w:t>
            </w:r>
            <w:r w:rsidRPr="00447E9C"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 xml:space="preserve">              в</w:t>
            </w:r>
            <w:r w:rsidRPr="000F7B98">
              <w:rPr>
                <w:color w:val="000000"/>
                <w:sz w:val="18"/>
                <w:szCs w:val="18"/>
              </w:rPr>
              <w:t xml:space="preserve"> качестве жилых помещений в настоящее время не используется </w:t>
            </w:r>
            <w:r w:rsidRPr="000F7B98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Водоснабжение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Канализация сточных вод</w:t>
            </w:r>
            <w:r w:rsidRPr="000F7B98">
              <w:rPr>
                <w:color w:val="000000"/>
                <w:sz w:val="18"/>
                <w:szCs w:val="18"/>
              </w:rPr>
              <w:br/>
              <w:t>Электроснабжение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Теплоснабжение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Подъездные пути</w:t>
            </w:r>
            <w:r w:rsidRPr="000F7B98">
              <w:rPr>
                <w:color w:val="000000"/>
                <w:sz w:val="18"/>
                <w:szCs w:val="18"/>
              </w:rPr>
              <w:br/>
              <w:t>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447E9C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55.1. Деятельность гостиниц и прочих мест для </w:t>
            </w:r>
            <w:r>
              <w:rPr>
                <w:color w:val="000000"/>
                <w:sz w:val="18"/>
                <w:szCs w:val="18"/>
              </w:rPr>
              <w:t>ременного проживания.</w:t>
            </w:r>
            <w:r w:rsidRPr="000F7B98">
              <w:rPr>
                <w:color w:val="000000"/>
                <w:sz w:val="18"/>
                <w:szCs w:val="18"/>
              </w:rPr>
              <w:t xml:space="preserve">  </w:t>
            </w:r>
            <w:r w:rsidRPr="000F7B98">
              <w:rPr>
                <w:color w:val="000000"/>
                <w:sz w:val="18"/>
                <w:szCs w:val="18"/>
              </w:rPr>
              <w:br/>
              <w:t>85.4. Образование дополнительное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                           86.1. Деят</w:t>
            </w:r>
            <w:r>
              <w:rPr>
                <w:color w:val="000000"/>
                <w:sz w:val="18"/>
                <w:szCs w:val="18"/>
              </w:rPr>
              <w:t>ельность больничных организаций.</w:t>
            </w:r>
          </w:p>
          <w:p w:rsidR="004E34D1" w:rsidRPr="000F7B98" w:rsidRDefault="004E34D1" w:rsidP="00485D4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86.2. Медицинская и </w:t>
            </w:r>
            <w:r w:rsidRPr="00447E9C">
              <w:rPr>
                <w:color w:val="000000"/>
                <w:sz w:val="18"/>
                <w:szCs w:val="18"/>
              </w:rPr>
              <w:t>с</w:t>
            </w:r>
            <w:r w:rsidRPr="000F7B98">
              <w:rPr>
                <w:color w:val="000000"/>
                <w:sz w:val="18"/>
                <w:szCs w:val="18"/>
              </w:rPr>
              <w:t>томатологическая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122F9A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Pr="00447E9C">
              <w:rPr>
                <w:color w:val="000000"/>
                <w:sz w:val="18"/>
                <w:szCs w:val="18"/>
              </w:rPr>
              <w:t xml:space="preserve">                    </w:t>
            </w:r>
            <w:r w:rsidR="00122F9A">
              <w:rPr>
                <w:color w:val="000000"/>
                <w:sz w:val="18"/>
                <w:szCs w:val="18"/>
              </w:rPr>
              <w:t>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3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77" w:right="-125" w:firstLine="77"/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Земельный участок с</w:t>
            </w:r>
            <w:r>
              <w:rPr>
                <w:color w:val="000000"/>
                <w:sz w:val="18"/>
                <w:szCs w:val="18"/>
              </w:rPr>
              <w:t xml:space="preserve"> расположенным на нем объектом «</w:t>
            </w:r>
            <w:r w:rsidRPr="000F7B98">
              <w:rPr>
                <w:color w:val="000000"/>
                <w:sz w:val="18"/>
                <w:szCs w:val="18"/>
              </w:rPr>
              <w:t>Нежилое здание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ЯНАО, город Надым, ул. </w:t>
            </w:r>
            <w:proofErr w:type="gramStart"/>
            <w:r w:rsidRPr="000F7B98">
              <w:rPr>
                <w:color w:val="000000"/>
                <w:sz w:val="18"/>
                <w:szCs w:val="18"/>
              </w:rPr>
              <w:t>Заводская</w:t>
            </w:r>
            <w:proofErr w:type="gramEnd"/>
            <w:r w:rsidRPr="000F7B98">
              <w:rPr>
                <w:color w:val="000000"/>
                <w:sz w:val="18"/>
                <w:szCs w:val="18"/>
              </w:rPr>
              <w:t xml:space="preserve"> (в районе жилого дома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Кадастровый номер - 89:10:010208:77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</w:t>
            </w:r>
            <w:r>
              <w:rPr>
                <w:color w:val="000000"/>
                <w:sz w:val="18"/>
                <w:szCs w:val="18"/>
              </w:rPr>
              <w:t xml:space="preserve"> земельного участка - 0,0174 га.</w:t>
            </w:r>
            <w:r w:rsidRPr="000F7B98">
              <w:rPr>
                <w:color w:val="000000"/>
                <w:sz w:val="18"/>
                <w:szCs w:val="18"/>
              </w:rPr>
              <w:t xml:space="preserve">  *Тип площадки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стоимость арендной платы (без льготы) - 236,26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-              100,1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F7B98">
              <w:rPr>
                <w:color w:val="000000"/>
                <w:sz w:val="18"/>
                <w:szCs w:val="18"/>
              </w:rPr>
              <w:t xml:space="preserve">        Стройматериал: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br w:type="page"/>
              <w:t>ж/б блоки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0F7B98">
              <w:rPr>
                <w:color w:val="000000"/>
                <w:sz w:val="18"/>
                <w:szCs w:val="18"/>
              </w:rPr>
              <w:t xml:space="preserve">од постройки: 1990;                  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Подъездные пути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95.1. Ремонт компьютеров и коммуникационного оборудования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br w:type="page"/>
              <w:t>95.2. Ремонт предметов личного потребления и хозяйственно-бытового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Pr="00447E9C">
              <w:rPr>
                <w:color w:val="000000"/>
                <w:sz w:val="18"/>
                <w:szCs w:val="18"/>
              </w:rPr>
              <w:t xml:space="preserve">        </w:t>
            </w:r>
            <w:r w:rsidR="00122F9A">
              <w:rPr>
                <w:color w:val="000000"/>
                <w:sz w:val="18"/>
                <w:szCs w:val="18"/>
              </w:rPr>
              <w:t>Антонов Владимир Анатольевич</w:t>
            </w:r>
            <w:r w:rsidR="00122F9A" w:rsidRPr="000F7B98"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E34D1" w:rsidRPr="000F7B98" w:rsidTr="003C1EB5"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ind w:left="-77" w:right="-125"/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Земельный участок с расположенны</w:t>
            </w:r>
            <w:r>
              <w:rPr>
                <w:color w:val="000000"/>
                <w:sz w:val="18"/>
                <w:szCs w:val="18"/>
              </w:rPr>
              <w:t>м на нем объектом Дом культуры «</w:t>
            </w:r>
            <w:r w:rsidRPr="000F7B98">
              <w:rPr>
                <w:color w:val="000000"/>
                <w:sz w:val="18"/>
                <w:szCs w:val="18"/>
              </w:rPr>
              <w:t>Победа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ЯНАО, город Надым, ул. </w:t>
            </w:r>
            <w:proofErr w:type="gramStart"/>
            <w:r w:rsidRPr="000F7B98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>
              <w:rPr>
                <w:color w:val="000000"/>
                <w:sz w:val="18"/>
                <w:szCs w:val="18"/>
              </w:rPr>
              <w:t>,</w:t>
            </w:r>
            <w:r w:rsidRPr="000F7B98"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</w:t>
            </w:r>
            <w:r>
              <w:rPr>
                <w:color w:val="000000"/>
                <w:sz w:val="18"/>
                <w:szCs w:val="18"/>
              </w:rPr>
              <w:t>стровый номер - 89:10:010201:22.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</w:t>
            </w:r>
            <w:r>
              <w:rPr>
                <w:color w:val="000000"/>
                <w:sz w:val="18"/>
                <w:szCs w:val="18"/>
              </w:rPr>
              <w:t xml:space="preserve"> земельного участка - 0,2002 га.</w:t>
            </w:r>
            <w:r w:rsidRPr="000F7B98">
              <w:rPr>
                <w:color w:val="000000"/>
                <w:sz w:val="18"/>
                <w:szCs w:val="18"/>
              </w:rPr>
              <w:t xml:space="preserve">  *Тип </w:t>
            </w:r>
            <w:r>
              <w:rPr>
                <w:color w:val="000000"/>
                <w:sz w:val="18"/>
                <w:szCs w:val="18"/>
              </w:rPr>
              <w:t xml:space="preserve">площадки – </w:t>
            </w:r>
            <w:proofErr w:type="spellStart"/>
            <w:r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. С</w:t>
            </w:r>
            <w:r w:rsidRPr="000F7B98">
              <w:rPr>
                <w:color w:val="000000"/>
                <w:sz w:val="18"/>
                <w:szCs w:val="18"/>
              </w:rPr>
              <w:t>тоимость арендной платы (без льготы) - 94,34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3C1EB5">
              <w:rPr>
                <w:color w:val="000000"/>
                <w:sz w:val="18"/>
                <w:szCs w:val="18"/>
              </w:rPr>
              <w:t xml:space="preserve"> границах административног</w:t>
            </w:r>
            <w:r w:rsidRPr="000F7B98">
              <w:rPr>
                <w:color w:val="000000"/>
                <w:sz w:val="18"/>
                <w:szCs w:val="18"/>
              </w:rPr>
              <w:t>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Площадь -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0F7B98">
              <w:rPr>
                <w:color w:val="000000"/>
                <w:sz w:val="18"/>
                <w:szCs w:val="18"/>
              </w:rPr>
              <w:t xml:space="preserve">2363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0F7B9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(имеется технический этаж площадью 604,3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>; имеется подвал площадью - 655,8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0F7B98">
              <w:rPr>
                <w:color w:val="000000"/>
                <w:sz w:val="18"/>
                <w:szCs w:val="18"/>
              </w:rPr>
              <w:t>тройматериал:</w:t>
            </w:r>
            <w:r w:rsidRPr="000F7B98">
              <w:rPr>
                <w:color w:val="000000"/>
                <w:sz w:val="18"/>
                <w:szCs w:val="18"/>
              </w:rPr>
              <w:br/>
              <w:t xml:space="preserve">ж/б блоки;             </w:t>
            </w:r>
            <w:r>
              <w:rPr>
                <w:color w:val="000000"/>
                <w:sz w:val="18"/>
                <w:szCs w:val="18"/>
              </w:rPr>
              <w:t xml:space="preserve">            год постройки: 1976;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Водоснабжение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Канализация сточных вод</w:t>
            </w:r>
            <w:r w:rsidRPr="000F7B98">
              <w:rPr>
                <w:color w:val="000000"/>
                <w:sz w:val="18"/>
                <w:szCs w:val="18"/>
              </w:rPr>
              <w:br/>
              <w:t>Электроснабжение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Теплоснабжение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Подъездные пути</w:t>
            </w:r>
            <w:r w:rsidRPr="000F7B98">
              <w:rPr>
                <w:color w:val="000000"/>
                <w:sz w:val="18"/>
                <w:szCs w:val="18"/>
              </w:rPr>
              <w:br/>
              <w:t>Связь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85.4. Образование дополнительное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88.91. Предоставление услуг по дневному уходу за детьми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90.04.Деятельность учреждений культуры и искусства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93.1</w:t>
            </w:r>
            <w:r>
              <w:rPr>
                <w:color w:val="000000"/>
                <w:sz w:val="18"/>
                <w:szCs w:val="18"/>
              </w:rPr>
              <w:t>. Деятельность в области спорта.</w:t>
            </w:r>
            <w:r w:rsidRPr="000F7B98">
              <w:rPr>
                <w:color w:val="000000"/>
                <w:sz w:val="18"/>
                <w:szCs w:val="18"/>
              </w:rPr>
              <w:br/>
              <w:t>93.2. Деятельность в области отдыха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  Антонов Владимир Анатольевич</w:t>
            </w:r>
            <w:r w:rsidR="00122F9A" w:rsidRPr="000F7B98"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2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Земельный участок с</w:t>
            </w:r>
            <w:r>
              <w:rPr>
                <w:color w:val="000000"/>
                <w:sz w:val="18"/>
                <w:szCs w:val="18"/>
              </w:rPr>
              <w:t xml:space="preserve"> расположенным на нем объектом «</w:t>
            </w:r>
            <w:r w:rsidRPr="000F7B98">
              <w:rPr>
                <w:color w:val="000000"/>
                <w:sz w:val="18"/>
                <w:szCs w:val="18"/>
              </w:rPr>
              <w:t>Спортивно - оздоровительный комплекс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ЯНАО, город Надым, район аэропорта,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промбаза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Кадастровый номер - 89:10:030101:611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 земельного участка - 0,4394 га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*Тип площадки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. С</w:t>
            </w:r>
            <w:r w:rsidRPr="000F7B98">
              <w:rPr>
                <w:color w:val="000000"/>
                <w:sz w:val="18"/>
                <w:szCs w:val="18"/>
              </w:rPr>
              <w:t>тоимость арендной платы (без льготы) - 754,69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-              1498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Стройматериал:</w:t>
            </w:r>
            <w:r>
              <w:rPr>
                <w:color w:val="000000"/>
                <w:sz w:val="18"/>
                <w:szCs w:val="18"/>
              </w:rPr>
              <w:br/>
              <w:t>ж/б блоки.</w:t>
            </w:r>
            <w:r w:rsidRPr="000F7B98">
              <w:rPr>
                <w:color w:val="000000"/>
                <w:sz w:val="18"/>
                <w:szCs w:val="18"/>
              </w:rPr>
              <w:t xml:space="preserve">              </w:t>
            </w:r>
            <w:r>
              <w:rPr>
                <w:color w:val="000000"/>
                <w:sz w:val="18"/>
                <w:szCs w:val="18"/>
              </w:rPr>
              <w:t xml:space="preserve">           год постройки: 1992.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Водоснабжение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Канализация сточных вод</w:t>
            </w:r>
            <w:r w:rsidRPr="000F7B98">
              <w:rPr>
                <w:color w:val="000000"/>
                <w:sz w:val="18"/>
                <w:szCs w:val="18"/>
              </w:rPr>
              <w:br/>
              <w:t>Электроснабжение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85.4. Образование дополнительное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93.1. Деятельность в области спорта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93.2. Деятельность в области отдыха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с расположенным на нем объектом «Здание компрессорной станции»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ЯНАО, город Надым,             панель «К»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Кадастровый номер - 89:10:0</w:t>
            </w:r>
            <w:r>
              <w:rPr>
                <w:color w:val="000000"/>
                <w:sz w:val="18"/>
                <w:szCs w:val="18"/>
              </w:rPr>
              <w:t>10305:44</w:t>
            </w:r>
            <w:r w:rsidRPr="000F7B9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 земельного участка - 0,</w:t>
            </w:r>
            <w:r>
              <w:rPr>
                <w:color w:val="000000"/>
                <w:sz w:val="18"/>
                <w:szCs w:val="18"/>
              </w:rPr>
              <w:t>0714</w:t>
            </w:r>
            <w:r w:rsidRPr="000F7B98">
              <w:rPr>
                <w:color w:val="000000"/>
                <w:sz w:val="18"/>
                <w:szCs w:val="18"/>
              </w:rPr>
              <w:t xml:space="preserve"> га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*Тип площадки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. С</w:t>
            </w:r>
            <w:r w:rsidRPr="000F7B98">
              <w:rPr>
                <w:color w:val="000000"/>
                <w:sz w:val="18"/>
                <w:szCs w:val="18"/>
              </w:rPr>
              <w:t xml:space="preserve">тоимость арендной платы (без льготы)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196,414</w:t>
            </w:r>
            <w:r w:rsidRPr="000F7B98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-  519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Стройматериал:</w:t>
            </w:r>
            <w:r>
              <w:rPr>
                <w:color w:val="000000"/>
                <w:sz w:val="18"/>
                <w:szCs w:val="18"/>
              </w:rPr>
              <w:br/>
              <w:t>плиты ПСЛ;</w:t>
            </w:r>
            <w:r w:rsidRPr="000F7B98">
              <w:rPr>
                <w:color w:val="000000"/>
                <w:sz w:val="18"/>
                <w:szCs w:val="18"/>
              </w:rPr>
              <w:t xml:space="preserve">              </w:t>
            </w:r>
            <w:r>
              <w:rPr>
                <w:color w:val="000000"/>
                <w:sz w:val="18"/>
                <w:szCs w:val="18"/>
              </w:rPr>
              <w:t xml:space="preserve">           год постройки: 1976;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Подъездные пути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85.4. Образование дополнительное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93.1. Деятельность в области спорта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93.2. Деятельность в области отдыха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E34D1" w:rsidRPr="000F7B98" w:rsidTr="003C1EB5">
        <w:trPr>
          <w:trHeight w:val="3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с расположенным на нем объектом «Пункт автобусных касс со стоянкой автобусов»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ЯНАО, город Надым,             улица Комсомольская,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Кадастровый номер - 89:10:0</w:t>
            </w:r>
            <w:r>
              <w:rPr>
                <w:color w:val="000000"/>
                <w:sz w:val="18"/>
                <w:szCs w:val="18"/>
              </w:rPr>
              <w:t>10109:40;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 земельного участка - 0,</w:t>
            </w:r>
            <w:r>
              <w:rPr>
                <w:color w:val="000000"/>
                <w:sz w:val="18"/>
                <w:szCs w:val="18"/>
              </w:rPr>
              <w:t>5881</w:t>
            </w:r>
            <w:r w:rsidRPr="000F7B98">
              <w:rPr>
                <w:color w:val="000000"/>
                <w:sz w:val="18"/>
                <w:szCs w:val="18"/>
              </w:rPr>
              <w:t xml:space="preserve"> га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*Тип площадки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. С</w:t>
            </w:r>
            <w:r w:rsidRPr="000F7B98">
              <w:rPr>
                <w:color w:val="000000"/>
                <w:sz w:val="18"/>
                <w:szCs w:val="18"/>
              </w:rPr>
              <w:t xml:space="preserve">тоимость арендной платы (без льготы)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43,421</w:t>
            </w:r>
            <w:r w:rsidRPr="000F7B98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Площадь:</w:t>
            </w:r>
          </w:p>
          <w:p w:rsidR="004E34D1" w:rsidRDefault="004E34D1" w:rsidP="00485D4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-288,8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</w:p>
          <w:p w:rsidR="004E34D1" w:rsidRDefault="004E34D1" w:rsidP="00485D4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замощение – 2702,8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Default="004E34D1" w:rsidP="00485D4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площадка–308,5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Default="004E34D1" w:rsidP="00485D4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тротуары – 322,2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Default="004E34D1" w:rsidP="00485D4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Стройматериал:</w:t>
            </w:r>
            <w:r>
              <w:rPr>
                <w:color w:val="000000"/>
                <w:sz w:val="18"/>
                <w:szCs w:val="18"/>
              </w:rPr>
              <w:br/>
              <w:t>стены деревянные, брусчатые. Наружная отделка – декоративные панели «</w:t>
            </w:r>
            <w:proofErr w:type="spellStart"/>
            <w:r>
              <w:rPr>
                <w:color w:val="000000"/>
                <w:sz w:val="18"/>
                <w:szCs w:val="18"/>
              </w:rPr>
              <w:t>Фасст</w:t>
            </w:r>
            <w:proofErr w:type="spellEnd"/>
            <w:r>
              <w:rPr>
                <w:color w:val="000000"/>
                <w:sz w:val="18"/>
                <w:szCs w:val="18"/>
              </w:rPr>
              <w:t>»;</w:t>
            </w:r>
            <w:r w:rsidRPr="000F7B98">
              <w:rPr>
                <w:color w:val="000000"/>
                <w:sz w:val="18"/>
                <w:szCs w:val="18"/>
              </w:rPr>
              <w:t xml:space="preserve">              </w:t>
            </w:r>
            <w:r>
              <w:rPr>
                <w:color w:val="000000"/>
                <w:sz w:val="18"/>
                <w:szCs w:val="18"/>
              </w:rPr>
              <w:t xml:space="preserve">           год постройки: 2002;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4E34D1" w:rsidRPr="000F7B98" w:rsidRDefault="004E34D1" w:rsidP="00485D4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Подъездные пути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85.4. Образование дополнительное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93.1. Деятельность в области спорта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93.2. Деятельность в области отдыха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 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 тел. 544-247</w:t>
            </w:r>
          </w:p>
        </w:tc>
      </w:tr>
      <w:tr w:rsidR="004E34D1" w:rsidRPr="000F7B98" w:rsidTr="004E34D1">
        <w:trPr>
          <w:trHeight w:val="553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</w:rPr>
            </w:pPr>
            <w:r w:rsidRPr="000F7B98">
              <w:rPr>
                <w:b/>
                <w:bCs/>
                <w:color w:val="000000"/>
              </w:rPr>
              <w:t>Сфера услуг</w:t>
            </w:r>
          </w:p>
        </w:tc>
      </w:tr>
      <w:tr w:rsidR="004E34D1" w:rsidRPr="000F7B98" w:rsidTr="004E34D1">
        <w:trPr>
          <w:trHeight w:val="140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</w:rPr>
            </w:pPr>
            <w:r w:rsidRPr="000F7B98">
              <w:rPr>
                <w:b/>
                <w:bCs/>
                <w:color w:val="000000"/>
              </w:rPr>
              <w:t>38. Сбор, обработка и утилизация отходов: обработка вторичного сырья</w:t>
            </w:r>
            <w:r w:rsidRPr="000F7B98">
              <w:rPr>
                <w:b/>
                <w:bCs/>
                <w:color w:val="000000"/>
              </w:rPr>
              <w:br/>
              <w:t>50. Торговля автотранспортными средствами и мотоциклами, их техническое обслуживание и ремонт,</w:t>
            </w:r>
            <w:r w:rsidRPr="000F7B98">
              <w:rPr>
                <w:b/>
                <w:bCs/>
                <w:color w:val="000000"/>
              </w:rPr>
              <w:br/>
              <w:t>52. Складское хозяйство и вспомогательная транспортная деятельность</w:t>
            </w:r>
            <w:r w:rsidRPr="000F7B98">
              <w:rPr>
                <w:b/>
                <w:bCs/>
                <w:color w:val="000000"/>
              </w:rPr>
              <w:br/>
              <w:t>74. Предоставление прочих видов услуг</w:t>
            </w:r>
          </w:p>
        </w:tc>
      </w:tr>
      <w:tr w:rsidR="004E34D1" w:rsidRPr="000F7B98" w:rsidTr="003C1EB5">
        <w:trPr>
          <w:trHeight w:val="3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Земельный участок с расположенным на нем объектом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0F7B98">
              <w:rPr>
                <w:color w:val="000000"/>
                <w:sz w:val="18"/>
                <w:szCs w:val="18"/>
              </w:rPr>
              <w:t>Здание № 1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ЯНАО, город Надым, автодорога Надым - Салехард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Кадас</w:t>
            </w:r>
            <w:r>
              <w:rPr>
                <w:color w:val="000000"/>
                <w:sz w:val="18"/>
                <w:szCs w:val="18"/>
              </w:rPr>
              <w:t>тровый номер - 89:10:010106:215.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 земельного участка - 0,149 га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*Тип </w:t>
            </w:r>
            <w:r>
              <w:rPr>
                <w:color w:val="000000"/>
                <w:sz w:val="18"/>
                <w:szCs w:val="18"/>
              </w:rPr>
              <w:t xml:space="preserve">площадки – </w:t>
            </w:r>
            <w:proofErr w:type="spellStart"/>
            <w:r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F7B98">
              <w:rPr>
                <w:color w:val="000000"/>
                <w:sz w:val="18"/>
                <w:szCs w:val="18"/>
              </w:rPr>
              <w:t>тоимость арендной платы (без льготы) - 236,26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Площадь -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0F7B98">
              <w:rPr>
                <w:color w:val="000000"/>
                <w:sz w:val="18"/>
                <w:szCs w:val="18"/>
              </w:rPr>
              <w:t xml:space="preserve">621,3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0F7B98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Стройматериал:</w:t>
            </w:r>
            <w:r w:rsidRPr="000F7B98">
              <w:rPr>
                <w:color w:val="000000"/>
                <w:sz w:val="18"/>
                <w:szCs w:val="18"/>
              </w:rPr>
              <w:br/>
              <w:t xml:space="preserve">ж/б блоки, металлический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профнастил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 xml:space="preserve">            год постройки: 1984;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</w:t>
            </w:r>
            <w:r w:rsidRPr="00447E9C">
              <w:rPr>
                <w:color w:val="000000"/>
                <w:sz w:val="18"/>
                <w:szCs w:val="18"/>
              </w:rPr>
              <w:t xml:space="preserve">         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Подъездные пути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38.2.</w:t>
            </w:r>
            <w:r>
              <w:rPr>
                <w:color w:val="000000"/>
                <w:sz w:val="18"/>
                <w:szCs w:val="18"/>
              </w:rPr>
              <w:t xml:space="preserve"> О</w:t>
            </w:r>
            <w:r w:rsidRPr="00447E9C">
              <w:rPr>
                <w:color w:val="000000"/>
                <w:sz w:val="18"/>
                <w:szCs w:val="18"/>
              </w:rPr>
              <w:t>бработка и утилизация отходов.</w:t>
            </w:r>
            <w:r w:rsidRPr="000F7B98">
              <w:rPr>
                <w:color w:val="000000"/>
                <w:sz w:val="18"/>
                <w:szCs w:val="18"/>
              </w:rPr>
              <w:br/>
              <w:t>50.2. Техническое обслуживание и ремонт</w:t>
            </w:r>
            <w:proofErr w:type="gramStart"/>
            <w:r w:rsidRPr="00447E9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F7B98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0F7B98">
              <w:rPr>
                <w:color w:val="000000"/>
                <w:sz w:val="18"/>
                <w:szCs w:val="18"/>
              </w:rPr>
              <w:t>втотранспортных средств</w:t>
            </w:r>
            <w:r w:rsidRPr="00447E9C"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52.1. Деятельность по складированию и хранению</w:t>
            </w:r>
            <w:r w:rsidRPr="00447E9C"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                             74.70.2. Чистка и уборка </w:t>
            </w:r>
            <w:r w:rsidRPr="00447E9C">
              <w:rPr>
                <w:color w:val="000000"/>
                <w:sz w:val="18"/>
                <w:szCs w:val="18"/>
              </w:rPr>
              <w:t xml:space="preserve"> т</w:t>
            </w:r>
            <w:r w:rsidRPr="000F7B98">
              <w:rPr>
                <w:color w:val="000000"/>
                <w:sz w:val="18"/>
                <w:szCs w:val="18"/>
              </w:rPr>
              <w:t>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</w:t>
            </w:r>
            <w:r w:rsidRPr="00447E9C">
              <w:rPr>
                <w:color w:val="000000"/>
                <w:sz w:val="18"/>
                <w:szCs w:val="18"/>
              </w:rPr>
              <w:t xml:space="preserve">         </w:t>
            </w:r>
            <w:r w:rsidRPr="000F7B98">
              <w:rPr>
                <w:color w:val="000000"/>
                <w:sz w:val="18"/>
                <w:szCs w:val="18"/>
              </w:rPr>
              <w:t xml:space="preserve"> тел. 544-247</w:t>
            </w:r>
          </w:p>
        </w:tc>
      </w:tr>
      <w:tr w:rsidR="004E34D1" w:rsidRPr="000F7B98" w:rsidTr="003C1EB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E34D1" w:rsidRPr="000F7B98" w:rsidTr="003C1EB5">
        <w:trPr>
          <w:trHeight w:val="3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Земельный участок с</w:t>
            </w:r>
            <w:r>
              <w:rPr>
                <w:color w:val="000000"/>
                <w:sz w:val="18"/>
                <w:szCs w:val="18"/>
              </w:rPr>
              <w:t xml:space="preserve"> расположенным на нем объектом «</w:t>
            </w:r>
            <w:r w:rsidRPr="000F7B98">
              <w:rPr>
                <w:color w:val="000000"/>
                <w:sz w:val="18"/>
                <w:szCs w:val="18"/>
              </w:rPr>
              <w:t>Здание № 2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ЯНАО, город Надым, автодорога Надым - Салехард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Кадас</w:t>
            </w:r>
            <w:r>
              <w:rPr>
                <w:color w:val="000000"/>
                <w:sz w:val="18"/>
                <w:szCs w:val="18"/>
              </w:rPr>
              <w:t>тровый номер - 89:10:010106:217.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</w:t>
            </w:r>
            <w:r>
              <w:rPr>
                <w:color w:val="000000"/>
                <w:sz w:val="18"/>
                <w:szCs w:val="18"/>
              </w:rPr>
              <w:t xml:space="preserve"> земельного участка - 0,1517 га;</w:t>
            </w:r>
            <w:r w:rsidRPr="000F7B98">
              <w:rPr>
                <w:color w:val="000000"/>
                <w:sz w:val="18"/>
                <w:szCs w:val="18"/>
              </w:rPr>
              <w:t xml:space="preserve">  *Тип площадки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F7B98">
              <w:rPr>
                <w:color w:val="000000"/>
                <w:sz w:val="18"/>
                <w:szCs w:val="18"/>
              </w:rPr>
              <w:t>тоимость арендной платы (без льготы) - 236,26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Площадь -</w:t>
            </w:r>
            <w:r>
              <w:rPr>
                <w:color w:val="000000"/>
                <w:sz w:val="18"/>
                <w:szCs w:val="18"/>
              </w:rPr>
              <w:t xml:space="preserve">              496,9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Стройматериал:</w:t>
            </w:r>
            <w:r w:rsidRPr="000F7B98"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t xml:space="preserve"> ж/б блоки;                         г</w:t>
            </w:r>
            <w:r w:rsidRPr="000F7B98">
              <w:rPr>
                <w:color w:val="000000"/>
                <w:sz w:val="18"/>
                <w:szCs w:val="18"/>
              </w:rPr>
              <w:t>од постройки: 1984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</w:t>
            </w:r>
            <w:r>
              <w:rPr>
                <w:color w:val="000000"/>
                <w:sz w:val="18"/>
                <w:szCs w:val="18"/>
              </w:rPr>
              <w:t>используется</w:t>
            </w:r>
            <w:r w:rsidRPr="000F7B9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Подъездные пути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447E9C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38.2. О</w:t>
            </w:r>
            <w:r w:rsidRPr="000F7B98">
              <w:rPr>
                <w:color w:val="000000"/>
                <w:sz w:val="18"/>
                <w:szCs w:val="18"/>
              </w:rPr>
              <w:t>бработка и утилизация отходов</w:t>
            </w:r>
            <w:r w:rsidRPr="00447E9C">
              <w:rPr>
                <w:color w:val="000000"/>
                <w:sz w:val="18"/>
                <w:szCs w:val="18"/>
              </w:rPr>
              <w:t>.</w:t>
            </w:r>
          </w:p>
          <w:p w:rsidR="004E34D1" w:rsidRPr="00447E9C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br w:type="page"/>
              <w:t>50.2. Техническое обслуживание и ремонт автотранспортных средств</w:t>
            </w:r>
            <w:r w:rsidRPr="00447E9C">
              <w:rPr>
                <w:color w:val="000000"/>
                <w:sz w:val="18"/>
                <w:szCs w:val="18"/>
              </w:rPr>
              <w:t>.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br w:type="page"/>
              <w:t>52.1. Деятельность по складированию и хранению</w:t>
            </w:r>
            <w:r w:rsidRPr="00447E9C"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                             74.70.2. Чистка и уборка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Антонов Владимир Анатольевич</w:t>
            </w:r>
            <w:r w:rsidR="00122F9A" w:rsidRPr="000F7B98"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Земельный участок с</w:t>
            </w:r>
            <w:r>
              <w:rPr>
                <w:color w:val="000000"/>
                <w:sz w:val="18"/>
                <w:szCs w:val="18"/>
              </w:rPr>
              <w:t xml:space="preserve"> расположенным на нем объектом «</w:t>
            </w:r>
            <w:r w:rsidRPr="000F7B98">
              <w:rPr>
                <w:color w:val="000000"/>
                <w:sz w:val="18"/>
                <w:szCs w:val="18"/>
              </w:rPr>
              <w:t>Склад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ЯНАО, город Надым, район 107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</w:t>
            </w:r>
            <w:r>
              <w:rPr>
                <w:color w:val="000000"/>
                <w:sz w:val="18"/>
                <w:szCs w:val="18"/>
              </w:rPr>
              <w:t>стровый номер - 89:10:020101:27.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</w:t>
            </w:r>
            <w:r>
              <w:rPr>
                <w:color w:val="000000"/>
                <w:sz w:val="18"/>
                <w:szCs w:val="18"/>
              </w:rPr>
              <w:t xml:space="preserve"> земельного участка - 0,4616 га;</w:t>
            </w:r>
            <w:r w:rsidRPr="000F7B98">
              <w:rPr>
                <w:color w:val="000000"/>
                <w:sz w:val="18"/>
                <w:szCs w:val="18"/>
              </w:rPr>
              <w:t xml:space="preserve">  *Тип </w:t>
            </w:r>
            <w:r>
              <w:rPr>
                <w:color w:val="000000"/>
                <w:sz w:val="18"/>
                <w:szCs w:val="18"/>
              </w:rPr>
              <w:t xml:space="preserve">площадки – </w:t>
            </w:r>
            <w:proofErr w:type="spellStart"/>
            <w:r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F7B98">
              <w:rPr>
                <w:color w:val="000000"/>
                <w:sz w:val="18"/>
                <w:szCs w:val="18"/>
              </w:rPr>
              <w:t>тоимость арендной платы (без льготы) - 236,26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в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Площадь - </w:t>
            </w:r>
            <w:r>
              <w:rPr>
                <w:color w:val="000000"/>
                <w:sz w:val="18"/>
                <w:szCs w:val="18"/>
              </w:rPr>
              <w:t xml:space="preserve">        3449,4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Стройматериал:</w:t>
            </w:r>
            <w:r w:rsidRPr="000F7B98">
              <w:rPr>
                <w:color w:val="000000"/>
                <w:sz w:val="18"/>
                <w:szCs w:val="18"/>
              </w:rPr>
              <w:br/>
              <w:t>ж/б плита, кирпич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 xml:space="preserve">            год постройки: 1990;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0F7B98">
              <w:rPr>
                <w:color w:val="000000"/>
                <w:sz w:val="18"/>
                <w:szCs w:val="18"/>
              </w:rPr>
              <w:t>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0F7B98">
              <w:rPr>
                <w:color w:val="000000"/>
                <w:sz w:val="18"/>
                <w:szCs w:val="18"/>
              </w:rPr>
              <w:t>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52.1. Деятельность по складированию и хранению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Земельный участок с</w:t>
            </w:r>
            <w:r>
              <w:rPr>
                <w:color w:val="000000"/>
                <w:sz w:val="18"/>
                <w:szCs w:val="18"/>
              </w:rPr>
              <w:t xml:space="preserve"> расположенным на нем объектом «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Имущественно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 xml:space="preserve">-земельный комплекс: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промбаза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0F7B98">
              <w:rPr>
                <w:color w:val="000000"/>
                <w:sz w:val="18"/>
                <w:szCs w:val="18"/>
              </w:rPr>
              <w:t>бывшая</w:t>
            </w:r>
            <w:proofErr w:type="gramEnd"/>
            <w:r w:rsidRPr="000F7B98">
              <w:rPr>
                <w:color w:val="000000"/>
                <w:sz w:val="18"/>
                <w:szCs w:val="18"/>
              </w:rPr>
              <w:t xml:space="preserve"> СУЗР-2) 9 объектов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ЯНАО, город Надым, район аэропорта,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промбаза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F7B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</w:t>
            </w:r>
            <w:r>
              <w:rPr>
                <w:color w:val="000000"/>
                <w:sz w:val="18"/>
                <w:szCs w:val="18"/>
              </w:rPr>
              <w:t>стровый номер - 89:10:030101:27.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 земельного участка - 1,9182 га</w:t>
            </w:r>
            <w:r>
              <w:rPr>
                <w:color w:val="000000"/>
                <w:sz w:val="18"/>
                <w:szCs w:val="18"/>
              </w:rPr>
              <w:t xml:space="preserve">;  *Тип площадки – </w:t>
            </w:r>
            <w:proofErr w:type="spellStart"/>
            <w:r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F7B98">
              <w:rPr>
                <w:color w:val="000000"/>
                <w:sz w:val="18"/>
                <w:szCs w:val="18"/>
              </w:rPr>
              <w:t>тоимость арендной платы (без льготы) - 3486,25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в границах административного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F7B98">
              <w:rPr>
                <w:color w:val="000000"/>
                <w:sz w:val="18"/>
                <w:szCs w:val="18"/>
              </w:rPr>
              <w:t xml:space="preserve">Площадь -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0F7B98">
              <w:rPr>
                <w:color w:val="000000"/>
                <w:sz w:val="18"/>
                <w:szCs w:val="18"/>
              </w:rPr>
              <w:t xml:space="preserve">3035 </w:t>
            </w:r>
            <w:r>
              <w:rPr>
                <w:color w:val="000000"/>
                <w:sz w:val="18"/>
                <w:szCs w:val="18"/>
              </w:rPr>
              <w:t xml:space="preserve"> кв. м;</w:t>
            </w:r>
            <w:r w:rsidRPr="000F7B98">
              <w:rPr>
                <w:color w:val="000000"/>
                <w:sz w:val="18"/>
                <w:szCs w:val="18"/>
              </w:rPr>
              <w:t xml:space="preserve">        Стройматериал:</w:t>
            </w:r>
            <w:r w:rsidRPr="000F7B98">
              <w:rPr>
                <w:color w:val="000000"/>
                <w:sz w:val="18"/>
                <w:szCs w:val="18"/>
              </w:rPr>
              <w:br/>
              <w:t>ж/</w:t>
            </w:r>
            <w:r>
              <w:rPr>
                <w:color w:val="000000"/>
                <w:sz w:val="18"/>
                <w:szCs w:val="18"/>
              </w:rPr>
              <w:t>б блоки, кирпич, сэндвич панели;                         г</w:t>
            </w:r>
            <w:r w:rsidRPr="000F7B98">
              <w:rPr>
                <w:color w:val="000000"/>
                <w:sz w:val="18"/>
                <w:szCs w:val="18"/>
              </w:rPr>
              <w:t>од постройки: 1990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</w:t>
            </w:r>
            <w:proofErr w:type="gramEnd"/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0F7B98">
              <w:rPr>
                <w:color w:val="000000"/>
                <w:sz w:val="18"/>
                <w:szCs w:val="18"/>
              </w:rPr>
              <w:t xml:space="preserve"> настоящее время не используется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0F7B98">
              <w:rPr>
                <w:color w:val="000000"/>
                <w:sz w:val="18"/>
                <w:szCs w:val="18"/>
              </w:rPr>
              <w:t>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Водоснабжение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Электроснабжение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38.2. О</w:t>
            </w:r>
            <w:r w:rsidRPr="000F7B98">
              <w:rPr>
                <w:color w:val="000000"/>
                <w:sz w:val="18"/>
                <w:szCs w:val="18"/>
              </w:rPr>
              <w:t>бработка и утилизация отходов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50.2. Техническое обслуживание и ремонт автотранспортных средств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br/>
              <w:t>52.1. Деятельность по складированию и хранению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                             74.70.2. Чистка и уборка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 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 тел. 544-247</w:t>
            </w:r>
          </w:p>
        </w:tc>
      </w:tr>
      <w:tr w:rsidR="004E34D1" w:rsidRPr="000F7B98" w:rsidTr="003C1E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7B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E34D1" w:rsidRPr="000F7B98" w:rsidTr="004E34D1">
        <w:trPr>
          <w:trHeight w:val="43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</w:rPr>
            </w:pPr>
            <w:r w:rsidRPr="000F7B98">
              <w:rPr>
                <w:b/>
                <w:bCs/>
                <w:color w:val="000000"/>
              </w:rPr>
              <w:t>Сельскохозяйственная сфера</w:t>
            </w:r>
          </w:p>
        </w:tc>
      </w:tr>
      <w:tr w:rsidR="004E34D1" w:rsidRPr="000F7B98" w:rsidTr="004E34D1">
        <w:trPr>
          <w:trHeight w:val="404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b/>
                <w:bCs/>
                <w:color w:val="000000"/>
              </w:rPr>
            </w:pPr>
            <w:r w:rsidRPr="000F7B98">
              <w:rPr>
                <w:b/>
                <w:bCs/>
                <w:color w:val="000000"/>
              </w:rPr>
              <w:t>10. Производство пищевых продуктов</w:t>
            </w:r>
          </w:p>
        </w:tc>
      </w:tr>
      <w:tr w:rsidR="004E34D1" w:rsidRPr="000F7B98" w:rsidTr="003C1EB5">
        <w:trPr>
          <w:trHeight w:val="2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Земельный участок с расположенным на нем объектом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Имущественно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>-земельный комплекс: убойный пункт оленей</w: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Pr="000F7B98">
              <w:rPr>
                <w:color w:val="000000"/>
                <w:sz w:val="18"/>
                <w:szCs w:val="18"/>
              </w:rPr>
              <w:t xml:space="preserve"> (16 объектов)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ЯНАО,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Надымский</w:t>
            </w:r>
            <w:proofErr w:type="spellEnd"/>
            <w:r w:rsidRPr="000F7B98">
              <w:rPr>
                <w:color w:val="000000"/>
                <w:sz w:val="18"/>
                <w:szCs w:val="18"/>
              </w:rPr>
              <w:t xml:space="preserve"> район, село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Ныда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Кадас</w:t>
            </w:r>
            <w:r>
              <w:rPr>
                <w:color w:val="000000"/>
                <w:sz w:val="18"/>
                <w:szCs w:val="18"/>
              </w:rPr>
              <w:t>тровый номер - 89:04:011105:441;</w:t>
            </w:r>
            <w:r w:rsidRPr="000F7B98">
              <w:rPr>
                <w:color w:val="000000"/>
                <w:sz w:val="18"/>
                <w:szCs w:val="18"/>
              </w:rPr>
              <w:t xml:space="preserve"> 89:04:011105:445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F7B98">
              <w:rPr>
                <w:color w:val="000000"/>
                <w:sz w:val="18"/>
                <w:szCs w:val="18"/>
              </w:rPr>
              <w:t xml:space="preserve">    Площадь земельного</w:t>
            </w:r>
            <w:r>
              <w:rPr>
                <w:color w:val="000000"/>
                <w:sz w:val="18"/>
                <w:szCs w:val="18"/>
              </w:rPr>
              <w:t xml:space="preserve"> участка - 39,502 га, 0,0504 га;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</w:p>
          <w:p w:rsidR="004E34D1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 *Тип площадки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F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B98">
              <w:rPr>
                <w:color w:val="000000"/>
                <w:sz w:val="18"/>
                <w:szCs w:val="18"/>
              </w:rPr>
              <w:t>браунфилд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F7B98">
              <w:rPr>
                <w:color w:val="000000"/>
                <w:sz w:val="18"/>
                <w:szCs w:val="18"/>
              </w:rPr>
              <w:t>тоимость арендной платы (без льготы) - 0,00045 тыс. руб., 0,00039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119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Пло</w:t>
            </w:r>
            <w:r>
              <w:rPr>
                <w:color w:val="000000"/>
                <w:sz w:val="18"/>
                <w:szCs w:val="18"/>
              </w:rPr>
              <w:t>щадь - 16459 кв. м;</w:t>
            </w:r>
            <w:r w:rsidRPr="000F7B98">
              <w:rPr>
                <w:color w:val="000000"/>
                <w:sz w:val="18"/>
                <w:szCs w:val="18"/>
              </w:rPr>
              <w:t xml:space="preserve"> Стройматериал:</w:t>
            </w:r>
            <w:r w:rsidRPr="000F7B98">
              <w:rPr>
                <w:color w:val="000000"/>
                <w:sz w:val="18"/>
                <w:szCs w:val="18"/>
              </w:rPr>
              <w:br/>
              <w:t>металлические утепленные стеновые панели, стены кирпичные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0F7B98">
              <w:rPr>
                <w:color w:val="000000"/>
                <w:sz w:val="18"/>
                <w:szCs w:val="18"/>
              </w:rPr>
              <w:t>од постройки: 2015</w:t>
            </w:r>
            <w:r>
              <w:rPr>
                <w:color w:val="000000"/>
                <w:sz w:val="18"/>
                <w:szCs w:val="18"/>
              </w:rPr>
              <w:t>;</w:t>
            </w:r>
            <w:r w:rsidRPr="000F7B98">
              <w:rPr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F7B98">
              <w:rPr>
                <w:color w:val="000000"/>
                <w:sz w:val="18"/>
                <w:szCs w:val="18"/>
              </w:rPr>
              <w:t>спользуется  по назначению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Водоснабжение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Канализация сточных вод</w:t>
            </w:r>
            <w:r w:rsidRPr="000F7B98">
              <w:rPr>
                <w:color w:val="000000"/>
                <w:sz w:val="18"/>
                <w:szCs w:val="18"/>
              </w:rPr>
              <w:br/>
              <w:t>Электроснабжение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Теплоснабжение</w:t>
            </w:r>
            <w:r w:rsidRPr="000F7B98">
              <w:rPr>
                <w:color w:val="000000"/>
                <w:sz w:val="18"/>
                <w:szCs w:val="18"/>
              </w:rPr>
              <w:br/>
              <w:t>Подъездные пути</w:t>
            </w:r>
            <w:r w:rsidRPr="000F7B98">
              <w:rPr>
                <w:color w:val="000000"/>
                <w:sz w:val="18"/>
                <w:szCs w:val="18"/>
              </w:rPr>
              <w:br/>
              <w:t>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>10.1. Переработка и консервирование мяса и мясной пищевой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D1" w:rsidRPr="000F7B98" w:rsidRDefault="004E34D1" w:rsidP="00485D4D">
            <w:pPr>
              <w:jc w:val="center"/>
              <w:rPr>
                <w:color w:val="000000"/>
                <w:sz w:val="18"/>
                <w:szCs w:val="18"/>
              </w:rPr>
            </w:pPr>
            <w:r w:rsidRPr="000F7B98">
              <w:rPr>
                <w:color w:val="000000"/>
                <w:sz w:val="18"/>
                <w:szCs w:val="18"/>
              </w:rPr>
              <w:t xml:space="preserve">Муниципальное образование город Надым, ЯНАО, город Надым, улица Зверева, 8, </w:t>
            </w:r>
            <w:r w:rsidR="00122F9A">
              <w:rPr>
                <w:color w:val="000000"/>
                <w:sz w:val="18"/>
                <w:szCs w:val="18"/>
              </w:rPr>
              <w:t xml:space="preserve">         Антонов Владимир Анатольевич</w:t>
            </w:r>
            <w:r w:rsidRPr="000F7B98">
              <w:rPr>
                <w:color w:val="000000"/>
                <w:sz w:val="18"/>
                <w:szCs w:val="18"/>
              </w:rPr>
              <w:t xml:space="preserve"> - инвестиционный уполномоченный,                  тел. 544-247</w:t>
            </w:r>
          </w:p>
        </w:tc>
      </w:tr>
      <w:tr w:rsidR="004E34D1" w:rsidRPr="000F7B98" w:rsidTr="004E34D1">
        <w:trPr>
          <w:trHeight w:val="464"/>
        </w:trPr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4D1" w:rsidRPr="00D11883" w:rsidRDefault="004E34D1" w:rsidP="00485D4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11883">
              <w:rPr>
                <w:b/>
                <w:bCs/>
                <w:color w:val="000000"/>
                <w:sz w:val="20"/>
                <w:szCs w:val="20"/>
              </w:rPr>
              <w:t>*Тип площадки (</w:t>
            </w:r>
            <w:proofErr w:type="spellStart"/>
            <w:r w:rsidRPr="00D11883">
              <w:rPr>
                <w:b/>
                <w:bCs/>
                <w:color w:val="000000"/>
                <w:sz w:val="20"/>
                <w:szCs w:val="20"/>
              </w:rPr>
              <w:t>гринфилд</w:t>
            </w:r>
            <w:proofErr w:type="spellEnd"/>
            <w:r w:rsidRPr="00D11883">
              <w:rPr>
                <w:b/>
                <w:bCs/>
                <w:color w:val="000000"/>
                <w:sz w:val="20"/>
                <w:szCs w:val="20"/>
              </w:rPr>
              <w:t xml:space="preserve"> – земельный участок, на котором ранее не велась деятельность), </w:t>
            </w:r>
            <w:proofErr w:type="spellStart"/>
            <w:r w:rsidRPr="00D11883">
              <w:rPr>
                <w:b/>
                <w:bCs/>
                <w:color w:val="000000"/>
                <w:sz w:val="20"/>
                <w:szCs w:val="20"/>
              </w:rPr>
              <w:t>браунфилд</w:t>
            </w:r>
            <w:proofErr w:type="spellEnd"/>
            <w:r w:rsidRPr="00D11883">
              <w:rPr>
                <w:b/>
                <w:bCs/>
                <w:color w:val="000000"/>
                <w:sz w:val="20"/>
                <w:szCs w:val="20"/>
              </w:rPr>
              <w:t xml:space="preserve"> – участок с существующей застройкой)</w:t>
            </w:r>
            <w:proofErr w:type="gramEnd"/>
          </w:p>
        </w:tc>
      </w:tr>
    </w:tbl>
    <w:p w:rsidR="004E34D1" w:rsidRPr="00687E80" w:rsidRDefault="004E34D1" w:rsidP="00687E80">
      <w:pPr>
        <w:ind w:right="-1"/>
        <w:jc w:val="both"/>
      </w:pPr>
      <w:bookmarkStart w:id="0" w:name="_GoBack"/>
      <w:bookmarkEnd w:id="0"/>
    </w:p>
    <w:sectPr w:rsidR="004E34D1" w:rsidRPr="00687E80" w:rsidSect="00B3098D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3FD"/>
    <w:multiLevelType w:val="multilevel"/>
    <w:tmpl w:val="ED403F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17A142BE"/>
    <w:multiLevelType w:val="hybridMultilevel"/>
    <w:tmpl w:val="5C4058BC"/>
    <w:lvl w:ilvl="0" w:tplc="77D6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46534"/>
    <w:multiLevelType w:val="hybridMultilevel"/>
    <w:tmpl w:val="8260207E"/>
    <w:lvl w:ilvl="0" w:tplc="9F226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6432E"/>
    <w:multiLevelType w:val="hybridMultilevel"/>
    <w:tmpl w:val="FD4626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FF6F4E"/>
    <w:multiLevelType w:val="multilevel"/>
    <w:tmpl w:val="5F6C2E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1CB7E14"/>
    <w:multiLevelType w:val="hybridMultilevel"/>
    <w:tmpl w:val="4DDEC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E239CF"/>
    <w:multiLevelType w:val="multilevel"/>
    <w:tmpl w:val="073CD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A753CE"/>
    <w:multiLevelType w:val="multilevel"/>
    <w:tmpl w:val="0ECC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8">
    <w:nsid w:val="46A03B07"/>
    <w:multiLevelType w:val="hybridMultilevel"/>
    <w:tmpl w:val="F53EE044"/>
    <w:lvl w:ilvl="0" w:tplc="190C3BD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E5B3C29"/>
    <w:multiLevelType w:val="hybridMultilevel"/>
    <w:tmpl w:val="4A6C6B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8F58A4"/>
    <w:multiLevelType w:val="hybridMultilevel"/>
    <w:tmpl w:val="8D5454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77B88"/>
    <w:multiLevelType w:val="hybridMultilevel"/>
    <w:tmpl w:val="AF20D0E6"/>
    <w:lvl w:ilvl="0" w:tplc="A3581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5E7E02"/>
    <w:multiLevelType w:val="hybridMultilevel"/>
    <w:tmpl w:val="C2E8F012"/>
    <w:lvl w:ilvl="0" w:tplc="41C0BB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D2"/>
    <w:rsid w:val="000040E7"/>
    <w:rsid w:val="000059A7"/>
    <w:rsid w:val="000266D5"/>
    <w:rsid w:val="00050CBE"/>
    <w:rsid w:val="0006218F"/>
    <w:rsid w:val="00067AF1"/>
    <w:rsid w:val="00067D95"/>
    <w:rsid w:val="00071129"/>
    <w:rsid w:val="000773E1"/>
    <w:rsid w:val="00080320"/>
    <w:rsid w:val="000953BF"/>
    <w:rsid w:val="000966A7"/>
    <w:rsid w:val="00096909"/>
    <w:rsid w:val="000A315D"/>
    <w:rsid w:val="000B2A12"/>
    <w:rsid w:val="000B2B6D"/>
    <w:rsid w:val="000B4FCA"/>
    <w:rsid w:val="000C4DFD"/>
    <w:rsid w:val="000D6E63"/>
    <w:rsid w:val="000E37F8"/>
    <w:rsid w:val="000E6F26"/>
    <w:rsid w:val="000F5DAD"/>
    <w:rsid w:val="00102233"/>
    <w:rsid w:val="00106908"/>
    <w:rsid w:val="00110AEA"/>
    <w:rsid w:val="00113EC8"/>
    <w:rsid w:val="00117C13"/>
    <w:rsid w:val="00122F9A"/>
    <w:rsid w:val="001241BF"/>
    <w:rsid w:val="001306E8"/>
    <w:rsid w:val="00135D26"/>
    <w:rsid w:val="00145E62"/>
    <w:rsid w:val="0016315B"/>
    <w:rsid w:val="0017114E"/>
    <w:rsid w:val="00176B04"/>
    <w:rsid w:val="00190054"/>
    <w:rsid w:val="00190FC1"/>
    <w:rsid w:val="001917A3"/>
    <w:rsid w:val="00197CBF"/>
    <w:rsid w:val="00214C2C"/>
    <w:rsid w:val="002309F4"/>
    <w:rsid w:val="00230F42"/>
    <w:rsid w:val="00231D45"/>
    <w:rsid w:val="00236011"/>
    <w:rsid w:val="00240127"/>
    <w:rsid w:val="0024220C"/>
    <w:rsid w:val="0024377F"/>
    <w:rsid w:val="00251158"/>
    <w:rsid w:val="00253E5D"/>
    <w:rsid w:val="002568C3"/>
    <w:rsid w:val="002758BC"/>
    <w:rsid w:val="00275CAB"/>
    <w:rsid w:val="00277BD3"/>
    <w:rsid w:val="00280BCB"/>
    <w:rsid w:val="002A4B79"/>
    <w:rsid w:val="002A7D6F"/>
    <w:rsid w:val="002B38BC"/>
    <w:rsid w:val="002B768D"/>
    <w:rsid w:val="002B7F35"/>
    <w:rsid w:val="002C1960"/>
    <w:rsid w:val="002C2BE6"/>
    <w:rsid w:val="002D34FC"/>
    <w:rsid w:val="002E5EBB"/>
    <w:rsid w:val="002F2632"/>
    <w:rsid w:val="00314CA5"/>
    <w:rsid w:val="00333050"/>
    <w:rsid w:val="00341725"/>
    <w:rsid w:val="00380A6B"/>
    <w:rsid w:val="00386C4C"/>
    <w:rsid w:val="00387C97"/>
    <w:rsid w:val="003926AA"/>
    <w:rsid w:val="003A7986"/>
    <w:rsid w:val="003B4257"/>
    <w:rsid w:val="003B57BD"/>
    <w:rsid w:val="003C1EB5"/>
    <w:rsid w:val="003C5ECC"/>
    <w:rsid w:val="003C605F"/>
    <w:rsid w:val="003D03A9"/>
    <w:rsid w:val="003D365D"/>
    <w:rsid w:val="003E1E60"/>
    <w:rsid w:val="003E6088"/>
    <w:rsid w:val="003F4704"/>
    <w:rsid w:val="003F5DFB"/>
    <w:rsid w:val="003F691C"/>
    <w:rsid w:val="004033BD"/>
    <w:rsid w:val="00422099"/>
    <w:rsid w:val="00426213"/>
    <w:rsid w:val="00434CB2"/>
    <w:rsid w:val="0045303C"/>
    <w:rsid w:val="00463AD8"/>
    <w:rsid w:val="004726BB"/>
    <w:rsid w:val="00495B15"/>
    <w:rsid w:val="004A7C93"/>
    <w:rsid w:val="004B1169"/>
    <w:rsid w:val="004B1322"/>
    <w:rsid w:val="004E34D1"/>
    <w:rsid w:val="004E6589"/>
    <w:rsid w:val="004F6350"/>
    <w:rsid w:val="00505564"/>
    <w:rsid w:val="005062A8"/>
    <w:rsid w:val="00511D99"/>
    <w:rsid w:val="00515874"/>
    <w:rsid w:val="005263D8"/>
    <w:rsid w:val="005268D4"/>
    <w:rsid w:val="0053293A"/>
    <w:rsid w:val="00537A4C"/>
    <w:rsid w:val="00541772"/>
    <w:rsid w:val="005512CF"/>
    <w:rsid w:val="005608F0"/>
    <w:rsid w:val="00560C78"/>
    <w:rsid w:val="005662B2"/>
    <w:rsid w:val="00570EFA"/>
    <w:rsid w:val="00586368"/>
    <w:rsid w:val="00596B5A"/>
    <w:rsid w:val="005D3E92"/>
    <w:rsid w:val="005D6E8E"/>
    <w:rsid w:val="005E3F56"/>
    <w:rsid w:val="005F11B3"/>
    <w:rsid w:val="005F3363"/>
    <w:rsid w:val="005F5D8F"/>
    <w:rsid w:val="005F60F3"/>
    <w:rsid w:val="00616D39"/>
    <w:rsid w:val="0062632D"/>
    <w:rsid w:val="0063632C"/>
    <w:rsid w:val="00643044"/>
    <w:rsid w:val="00643C7A"/>
    <w:rsid w:val="006543E5"/>
    <w:rsid w:val="00657AF9"/>
    <w:rsid w:val="00665DD9"/>
    <w:rsid w:val="00673A3A"/>
    <w:rsid w:val="00677C8B"/>
    <w:rsid w:val="006801DA"/>
    <w:rsid w:val="00682785"/>
    <w:rsid w:val="00685335"/>
    <w:rsid w:val="00687E80"/>
    <w:rsid w:val="006A04EB"/>
    <w:rsid w:val="006A0DC5"/>
    <w:rsid w:val="006B37F5"/>
    <w:rsid w:val="006B5725"/>
    <w:rsid w:val="006C3848"/>
    <w:rsid w:val="006C51E0"/>
    <w:rsid w:val="006D6592"/>
    <w:rsid w:val="006E0C23"/>
    <w:rsid w:val="006F0395"/>
    <w:rsid w:val="00707EE6"/>
    <w:rsid w:val="007238B8"/>
    <w:rsid w:val="0072476A"/>
    <w:rsid w:val="007250CC"/>
    <w:rsid w:val="007304DB"/>
    <w:rsid w:val="00733587"/>
    <w:rsid w:val="007341CB"/>
    <w:rsid w:val="00736D09"/>
    <w:rsid w:val="007454AA"/>
    <w:rsid w:val="00762CC2"/>
    <w:rsid w:val="00762F0B"/>
    <w:rsid w:val="00770C82"/>
    <w:rsid w:val="007759EB"/>
    <w:rsid w:val="00780250"/>
    <w:rsid w:val="00780736"/>
    <w:rsid w:val="00783644"/>
    <w:rsid w:val="00786F8A"/>
    <w:rsid w:val="007A66DE"/>
    <w:rsid w:val="007C36E9"/>
    <w:rsid w:val="007C41AF"/>
    <w:rsid w:val="007C6750"/>
    <w:rsid w:val="007D160C"/>
    <w:rsid w:val="007D4273"/>
    <w:rsid w:val="008008AC"/>
    <w:rsid w:val="008045CA"/>
    <w:rsid w:val="008066FB"/>
    <w:rsid w:val="0080794D"/>
    <w:rsid w:val="00814689"/>
    <w:rsid w:val="00820F40"/>
    <w:rsid w:val="00826F5D"/>
    <w:rsid w:val="00831C6D"/>
    <w:rsid w:val="00834CA5"/>
    <w:rsid w:val="008439BE"/>
    <w:rsid w:val="00852CDF"/>
    <w:rsid w:val="00853380"/>
    <w:rsid w:val="00853FA1"/>
    <w:rsid w:val="008753ED"/>
    <w:rsid w:val="00876BE0"/>
    <w:rsid w:val="0088011F"/>
    <w:rsid w:val="0089679F"/>
    <w:rsid w:val="008C01E7"/>
    <w:rsid w:val="008C12E2"/>
    <w:rsid w:val="008C20E5"/>
    <w:rsid w:val="008C305B"/>
    <w:rsid w:val="008C31A6"/>
    <w:rsid w:val="008C70F4"/>
    <w:rsid w:val="008D3224"/>
    <w:rsid w:val="008F1274"/>
    <w:rsid w:val="009018C8"/>
    <w:rsid w:val="0091725C"/>
    <w:rsid w:val="00917C58"/>
    <w:rsid w:val="00940E12"/>
    <w:rsid w:val="00946160"/>
    <w:rsid w:val="0096301E"/>
    <w:rsid w:val="009646D7"/>
    <w:rsid w:val="00970525"/>
    <w:rsid w:val="00971A00"/>
    <w:rsid w:val="00974BDD"/>
    <w:rsid w:val="00997444"/>
    <w:rsid w:val="009A2232"/>
    <w:rsid w:val="009B5057"/>
    <w:rsid w:val="009B668F"/>
    <w:rsid w:val="009B745A"/>
    <w:rsid w:val="009C1028"/>
    <w:rsid w:val="009D32A9"/>
    <w:rsid w:val="009D4715"/>
    <w:rsid w:val="009D5049"/>
    <w:rsid w:val="009E700D"/>
    <w:rsid w:val="009F1EEB"/>
    <w:rsid w:val="009F2642"/>
    <w:rsid w:val="00A06B28"/>
    <w:rsid w:val="00A1274B"/>
    <w:rsid w:val="00A20DBD"/>
    <w:rsid w:val="00A35E76"/>
    <w:rsid w:val="00A608DE"/>
    <w:rsid w:val="00A70C2A"/>
    <w:rsid w:val="00A95DD2"/>
    <w:rsid w:val="00AB38DC"/>
    <w:rsid w:val="00AB6A77"/>
    <w:rsid w:val="00AD0A0C"/>
    <w:rsid w:val="00AD61EF"/>
    <w:rsid w:val="00AD6BB6"/>
    <w:rsid w:val="00AE7080"/>
    <w:rsid w:val="00AF33A7"/>
    <w:rsid w:val="00AF4184"/>
    <w:rsid w:val="00AF75EF"/>
    <w:rsid w:val="00B00515"/>
    <w:rsid w:val="00B01B77"/>
    <w:rsid w:val="00B01F72"/>
    <w:rsid w:val="00B06A04"/>
    <w:rsid w:val="00B11911"/>
    <w:rsid w:val="00B152EF"/>
    <w:rsid w:val="00B221CB"/>
    <w:rsid w:val="00B233B6"/>
    <w:rsid w:val="00B3098D"/>
    <w:rsid w:val="00B435BE"/>
    <w:rsid w:val="00B46E54"/>
    <w:rsid w:val="00B61B7F"/>
    <w:rsid w:val="00B6240E"/>
    <w:rsid w:val="00B63786"/>
    <w:rsid w:val="00B64E1A"/>
    <w:rsid w:val="00B66058"/>
    <w:rsid w:val="00B66B42"/>
    <w:rsid w:val="00B7089F"/>
    <w:rsid w:val="00B71B36"/>
    <w:rsid w:val="00B743F8"/>
    <w:rsid w:val="00B837DA"/>
    <w:rsid w:val="00B9226A"/>
    <w:rsid w:val="00B97B61"/>
    <w:rsid w:val="00BA1B2C"/>
    <w:rsid w:val="00BA3E97"/>
    <w:rsid w:val="00BB0455"/>
    <w:rsid w:val="00BB04AE"/>
    <w:rsid w:val="00BC134F"/>
    <w:rsid w:val="00BC387C"/>
    <w:rsid w:val="00BC4182"/>
    <w:rsid w:val="00BC7E7A"/>
    <w:rsid w:val="00BF26AF"/>
    <w:rsid w:val="00C018E9"/>
    <w:rsid w:val="00C1009E"/>
    <w:rsid w:val="00C10A08"/>
    <w:rsid w:val="00C14928"/>
    <w:rsid w:val="00C16272"/>
    <w:rsid w:val="00C176E1"/>
    <w:rsid w:val="00C225E4"/>
    <w:rsid w:val="00C32821"/>
    <w:rsid w:val="00C334FE"/>
    <w:rsid w:val="00C37684"/>
    <w:rsid w:val="00C532D3"/>
    <w:rsid w:val="00C5354D"/>
    <w:rsid w:val="00C67496"/>
    <w:rsid w:val="00C73B48"/>
    <w:rsid w:val="00C76ED4"/>
    <w:rsid w:val="00C8357D"/>
    <w:rsid w:val="00C84674"/>
    <w:rsid w:val="00C94EE4"/>
    <w:rsid w:val="00CA17B2"/>
    <w:rsid w:val="00CA1C4C"/>
    <w:rsid w:val="00CA4E83"/>
    <w:rsid w:val="00CB6418"/>
    <w:rsid w:val="00CC2F41"/>
    <w:rsid w:val="00CD361C"/>
    <w:rsid w:val="00CD739E"/>
    <w:rsid w:val="00CE5374"/>
    <w:rsid w:val="00CE6649"/>
    <w:rsid w:val="00CE7C46"/>
    <w:rsid w:val="00D026DF"/>
    <w:rsid w:val="00D027E6"/>
    <w:rsid w:val="00D041F2"/>
    <w:rsid w:val="00D06FDB"/>
    <w:rsid w:val="00D17A00"/>
    <w:rsid w:val="00D20430"/>
    <w:rsid w:val="00D22F8E"/>
    <w:rsid w:val="00D34F8C"/>
    <w:rsid w:val="00D41214"/>
    <w:rsid w:val="00D45D5E"/>
    <w:rsid w:val="00D45E84"/>
    <w:rsid w:val="00D50EF7"/>
    <w:rsid w:val="00D51792"/>
    <w:rsid w:val="00D562B5"/>
    <w:rsid w:val="00D56BE6"/>
    <w:rsid w:val="00D614C3"/>
    <w:rsid w:val="00D747BB"/>
    <w:rsid w:val="00D749D0"/>
    <w:rsid w:val="00D80DF7"/>
    <w:rsid w:val="00D83CB8"/>
    <w:rsid w:val="00D92778"/>
    <w:rsid w:val="00D93380"/>
    <w:rsid w:val="00D97319"/>
    <w:rsid w:val="00DA16D0"/>
    <w:rsid w:val="00DA4D24"/>
    <w:rsid w:val="00DB019D"/>
    <w:rsid w:val="00DB58A0"/>
    <w:rsid w:val="00DD3801"/>
    <w:rsid w:val="00DE0022"/>
    <w:rsid w:val="00DE150B"/>
    <w:rsid w:val="00DE30B1"/>
    <w:rsid w:val="00DF5C19"/>
    <w:rsid w:val="00E0213B"/>
    <w:rsid w:val="00E1242A"/>
    <w:rsid w:val="00E13D05"/>
    <w:rsid w:val="00E1638F"/>
    <w:rsid w:val="00E22F7D"/>
    <w:rsid w:val="00E27E8B"/>
    <w:rsid w:val="00E32148"/>
    <w:rsid w:val="00E32F49"/>
    <w:rsid w:val="00E549B1"/>
    <w:rsid w:val="00E55002"/>
    <w:rsid w:val="00E6674B"/>
    <w:rsid w:val="00E66FCD"/>
    <w:rsid w:val="00E75BDB"/>
    <w:rsid w:val="00E81A8A"/>
    <w:rsid w:val="00E8436B"/>
    <w:rsid w:val="00EA5587"/>
    <w:rsid w:val="00EA6C43"/>
    <w:rsid w:val="00EB058B"/>
    <w:rsid w:val="00EB0C62"/>
    <w:rsid w:val="00EB2780"/>
    <w:rsid w:val="00EB6E97"/>
    <w:rsid w:val="00EE3289"/>
    <w:rsid w:val="00EE6E6E"/>
    <w:rsid w:val="00EF1E0A"/>
    <w:rsid w:val="00F014B4"/>
    <w:rsid w:val="00F01FD0"/>
    <w:rsid w:val="00F03F67"/>
    <w:rsid w:val="00F055D9"/>
    <w:rsid w:val="00F16FB0"/>
    <w:rsid w:val="00F22898"/>
    <w:rsid w:val="00F343A5"/>
    <w:rsid w:val="00F5287B"/>
    <w:rsid w:val="00F6617A"/>
    <w:rsid w:val="00F7202C"/>
    <w:rsid w:val="00F72D30"/>
    <w:rsid w:val="00F77C03"/>
    <w:rsid w:val="00F80B99"/>
    <w:rsid w:val="00F864C8"/>
    <w:rsid w:val="00F91B21"/>
    <w:rsid w:val="00FB19C2"/>
    <w:rsid w:val="00FC3B80"/>
    <w:rsid w:val="00FC6327"/>
    <w:rsid w:val="00FD560A"/>
    <w:rsid w:val="00FE5C5B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CBE"/>
    <w:rPr>
      <w:sz w:val="24"/>
      <w:szCs w:val="24"/>
    </w:rPr>
  </w:style>
  <w:style w:type="paragraph" w:styleId="1">
    <w:name w:val="heading 1"/>
    <w:basedOn w:val="a"/>
    <w:next w:val="a"/>
    <w:qFormat/>
    <w:rsid w:val="009D5049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D5049"/>
    <w:pPr>
      <w:jc w:val="center"/>
    </w:pPr>
    <w:rPr>
      <w:b/>
      <w:bCs/>
    </w:rPr>
  </w:style>
  <w:style w:type="paragraph" w:customStyle="1" w:styleId="ConsPlusNormal">
    <w:name w:val="ConsPlusNormal"/>
    <w:rsid w:val="009D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9D5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9D5049"/>
    <w:pPr>
      <w:ind w:firstLine="708"/>
      <w:jc w:val="both"/>
    </w:pPr>
    <w:rPr>
      <w:color w:val="000000"/>
    </w:rPr>
  </w:style>
  <w:style w:type="paragraph" w:styleId="a7">
    <w:name w:val="Body Text"/>
    <w:basedOn w:val="a"/>
    <w:rsid w:val="009D5049"/>
    <w:pPr>
      <w:tabs>
        <w:tab w:val="left" w:pos="360"/>
      </w:tabs>
      <w:jc w:val="both"/>
    </w:pPr>
  </w:style>
  <w:style w:type="paragraph" w:styleId="2">
    <w:name w:val="Body Text Indent 2"/>
    <w:basedOn w:val="a"/>
    <w:rsid w:val="009D5049"/>
    <w:pPr>
      <w:ind w:firstLine="720"/>
      <w:jc w:val="both"/>
    </w:pPr>
    <w:rPr>
      <w:color w:val="000000"/>
    </w:rPr>
  </w:style>
  <w:style w:type="paragraph" w:styleId="a8">
    <w:name w:val="caption"/>
    <w:basedOn w:val="a"/>
    <w:next w:val="a"/>
    <w:qFormat/>
    <w:rsid w:val="009D5049"/>
    <w:pPr>
      <w:spacing w:before="120" w:after="120"/>
    </w:pPr>
    <w:rPr>
      <w:b/>
      <w:bCs/>
      <w:sz w:val="20"/>
      <w:szCs w:val="20"/>
    </w:rPr>
  </w:style>
  <w:style w:type="paragraph" w:styleId="20">
    <w:name w:val="Body Text 2"/>
    <w:basedOn w:val="a"/>
    <w:rsid w:val="009D5049"/>
    <w:pPr>
      <w:tabs>
        <w:tab w:val="left" w:pos="0"/>
        <w:tab w:val="left" w:pos="5580"/>
      </w:tabs>
      <w:jc w:val="center"/>
    </w:pPr>
  </w:style>
  <w:style w:type="paragraph" w:customStyle="1" w:styleId="consplusnormal0">
    <w:name w:val="consplusnormal"/>
    <w:basedOn w:val="a"/>
    <w:rsid w:val="009D5049"/>
    <w:pPr>
      <w:spacing w:before="100" w:beforeAutospacing="1" w:after="100" w:afterAutospacing="1"/>
    </w:pPr>
  </w:style>
  <w:style w:type="paragraph" w:customStyle="1" w:styleId="Heading">
    <w:name w:val="Heading"/>
    <w:rsid w:val="009D504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1">
    <w:name w:val="List 2"/>
    <w:basedOn w:val="a"/>
    <w:rsid w:val="009D5049"/>
    <w:pPr>
      <w:ind w:left="566" w:hanging="283"/>
    </w:pPr>
  </w:style>
  <w:style w:type="paragraph" w:styleId="a9">
    <w:name w:val="No Spacing"/>
    <w:qFormat/>
    <w:rsid w:val="009D5049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9D50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9D5049"/>
    <w:rPr>
      <w:b/>
      <w:bCs/>
      <w:color w:val="000080"/>
      <w:sz w:val="20"/>
      <w:szCs w:val="20"/>
    </w:rPr>
  </w:style>
  <w:style w:type="paragraph" w:styleId="ac">
    <w:name w:val="Document Map"/>
    <w:basedOn w:val="a"/>
    <w:semiHidden/>
    <w:rsid w:val="009D50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9D5049"/>
    <w:rPr>
      <w:b/>
      <w:noProof/>
    </w:rPr>
  </w:style>
  <w:style w:type="paragraph" w:customStyle="1" w:styleId="11">
    <w:name w:val="Без интервала1"/>
    <w:rsid w:val="009D5049"/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rsid w:val="009D5049"/>
    <w:pPr>
      <w:ind w:firstLine="708"/>
      <w:jc w:val="both"/>
    </w:pPr>
  </w:style>
  <w:style w:type="paragraph" w:customStyle="1" w:styleId="ad">
    <w:name w:val="Содержимое таблицы"/>
    <w:basedOn w:val="a"/>
    <w:rsid w:val="005F60F3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e">
    <w:name w:val="Знак Знак"/>
    <w:rsid w:val="00231D45"/>
    <w:rPr>
      <w:rFonts w:ascii="Arial" w:eastAsia="Times New Roman" w:hAnsi="Arial" w:cs="Arial"/>
      <w:b/>
      <w:bCs/>
      <w:color w:val="000080"/>
    </w:rPr>
  </w:style>
  <w:style w:type="paragraph" w:styleId="af">
    <w:name w:val="Balloon Text"/>
    <w:basedOn w:val="a"/>
    <w:semiHidden/>
    <w:rsid w:val="0054177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0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uiPriority w:val="19"/>
    <w:qFormat/>
    <w:rsid w:val="00786F8A"/>
    <w:rPr>
      <w:i/>
      <w:iCs/>
      <w:color w:val="808080"/>
    </w:rPr>
  </w:style>
  <w:style w:type="character" w:customStyle="1" w:styleId="a5">
    <w:name w:val="Название Знак"/>
    <w:link w:val="a4"/>
    <w:rsid w:val="0050556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CBE"/>
    <w:rPr>
      <w:sz w:val="24"/>
      <w:szCs w:val="24"/>
    </w:rPr>
  </w:style>
  <w:style w:type="paragraph" w:styleId="1">
    <w:name w:val="heading 1"/>
    <w:basedOn w:val="a"/>
    <w:next w:val="a"/>
    <w:qFormat/>
    <w:rsid w:val="009D5049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D5049"/>
    <w:pPr>
      <w:jc w:val="center"/>
    </w:pPr>
    <w:rPr>
      <w:b/>
      <w:bCs/>
    </w:rPr>
  </w:style>
  <w:style w:type="paragraph" w:customStyle="1" w:styleId="ConsPlusNormal">
    <w:name w:val="ConsPlusNormal"/>
    <w:rsid w:val="009D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9D5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9D5049"/>
    <w:pPr>
      <w:ind w:firstLine="708"/>
      <w:jc w:val="both"/>
    </w:pPr>
    <w:rPr>
      <w:color w:val="000000"/>
    </w:rPr>
  </w:style>
  <w:style w:type="paragraph" w:styleId="a7">
    <w:name w:val="Body Text"/>
    <w:basedOn w:val="a"/>
    <w:rsid w:val="009D5049"/>
    <w:pPr>
      <w:tabs>
        <w:tab w:val="left" w:pos="360"/>
      </w:tabs>
      <w:jc w:val="both"/>
    </w:pPr>
  </w:style>
  <w:style w:type="paragraph" w:styleId="2">
    <w:name w:val="Body Text Indent 2"/>
    <w:basedOn w:val="a"/>
    <w:rsid w:val="009D5049"/>
    <w:pPr>
      <w:ind w:firstLine="720"/>
      <w:jc w:val="both"/>
    </w:pPr>
    <w:rPr>
      <w:color w:val="000000"/>
    </w:rPr>
  </w:style>
  <w:style w:type="paragraph" w:styleId="a8">
    <w:name w:val="caption"/>
    <w:basedOn w:val="a"/>
    <w:next w:val="a"/>
    <w:qFormat/>
    <w:rsid w:val="009D5049"/>
    <w:pPr>
      <w:spacing w:before="120" w:after="120"/>
    </w:pPr>
    <w:rPr>
      <w:b/>
      <w:bCs/>
      <w:sz w:val="20"/>
      <w:szCs w:val="20"/>
    </w:rPr>
  </w:style>
  <w:style w:type="paragraph" w:styleId="20">
    <w:name w:val="Body Text 2"/>
    <w:basedOn w:val="a"/>
    <w:rsid w:val="009D5049"/>
    <w:pPr>
      <w:tabs>
        <w:tab w:val="left" w:pos="0"/>
        <w:tab w:val="left" w:pos="5580"/>
      </w:tabs>
      <w:jc w:val="center"/>
    </w:pPr>
  </w:style>
  <w:style w:type="paragraph" w:customStyle="1" w:styleId="consplusnormal0">
    <w:name w:val="consplusnormal"/>
    <w:basedOn w:val="a"/>
    <w:rsid w:val="009D5049"/>
    <w:pPr>
      <w:spacing w:before="100" w:beforeAutospacing="1" w:after="100" w:afterAutospacing="1"/>
    </w:pPr>
  </w:style>
  <w:style w:type="paragraph" w:customStyle="1" w:styleId="Heading">
    <w:name w:val="Heading"/>
    <w:rsid w:val="009D504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1">
    <w:name w:val="List 2"/>
    <w:basedOn w:val="a"/>
    <w:rsid w:val="009D5049"/>
    <w:pPr>
      <w:ind w:left="566" w:hanging="283"/>
    </w:pPr>
  </w:style>
  <w:style w:type="paragraph" w:styleId="a9">
    <w:name w:val="No Spacing"/>
    <w:qFormat/>
    <w:rsid w:val="009D5049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9D50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9D5049"/>
    <w:rPr>
      <w:b/>
      <w:bCs/>
      <w:color w:val="000080"/>
      <w:sz w:val="20"/>
      <w:szCs w:val="20"/>
    </w:rPr>
  </w:style>
  <w:style w:type="paragraph" w:styleId="ac">
    <w:name w:val="Document Map"/>
    <w:basedOn w:val="a"/>
    <w:semiHidden/>
    <w:rsid w:val="009D50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rsid w:val="009D5049"/>
    <w:rPr>
      <w:b/>
      <w:noProof/>
    </w:rPr>
  </w:style>
  <w:style w:type="paragraph" w:customStyle="1" w:styleId="11">
    <w:name w:val="Без интервала1"/>
    <w:rsid w:val="009D5049"/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rsid w:val="009D5049"/>
    <w:pPr>
      <w:ind w:firstLine="708"/>
      <w:jc w:val="both"/>
    </w:pPr>
  </w:style>
  <w:style w:type="paragraph" w:customStyle="1" w:styleId="ad">
    <w:name w:val="Содержимое таблицы"/>
    <w:basedOn w:val="a"/>
    <w:rsid w:val="005F60F3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customStyle="1" w:styleId="ae">
    <w:name w:val="Знак Знак"/>
    <w:rsid w:val="00231D45"/>
    <w:rPr>
      <w:rFonts w:ascii="Arial" w:eastAsia="Times New Roman" w:hAnsi="Arial" w:cs="Arial"/>
      <w:b/>
      <w:bCs/>
      <w:color w:val="000080"/>
    </w:rPr>
  </w:style>
  <w:style w:type="paragraph" w:styleId="af">
    <w:name w:val="Balloon Text"/>
    <w:basedOn w:val="a"/>
    <w:semiHidden/>
    <w:rsid w:val="0054177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0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uiPriority w:val="19"/>
    <w:qFormat/>
    <w:rsid w:val="00786F8A"/>
    <w:rPr>
      <w:i/>
      <w:iCs/>
      <w:color w:val="808080"/>
    </w:rPr>
  </w:style>
  <w:style w:type="character" w:customStyle="1" w:styleId="a5">
    <w:name w:val="Название Знак"/>
    <w:link w:val="a4"/>
    <w:rsid w:val="0050556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6E79F-8080-4239-8A7B-DBC888D1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изменений в районную целевую</vt:lpstr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изменений в районную целевую</dc:title>
  <dc:creator>Berezovsky</dc:creator>
  <cp:lastModifiedBy>Трофимов Константин</cp:lastModifiedBy>
  <cp:revision>4</cp:revision>
  <cp:lastPrinted>2018-06-29T06:11:00Z</cp:lastPrinted>
  <dcterms:created xsi:type="dcterms:W3CDTF">2018-06-29T04:14:00Z</dcterms:created>
  <dcterms:modified xsi:type="dcterms:W3CDTF">2018-06-29T06:33:00Z</dcterms:modified>
</cp:coreProperties>
</file>