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61" w:rsidRPr="00064CF7" w:rsidRDefault="00987361" w:rsidP="00987361">
      <w:pPr>
        <w:jc w:val="right"/>
        <w:rPr>
          <w:rFonts w:ascii="Times New Roman" w:hAnsi="Times New Roman" w:cs="Times New Roman"/>
          <w:sz w:val="16"/>
          <w:szCs w:val="16"/>
        </w:rPr>
      </w:pPr>
      <w:r w:rsidRPr="00064CF7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987361" w:rsidRPr="00064CF7" w:rsidRDefault="00987361" w:rsidP="0098736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64CF7">
        <w:rPr>
          <w:rFonts w:ascii="Times New Roman" w:hAnsi="Times New Roman" w:cs="Times New Roman"/>
          <w:b/>
          <w:sz w:val="16"/>
          <w:szCs w:val="16"/>
        </w:rPr>
        <w:t xml:space="preserve">ФОРМА </w:t>
      </w:r>
    </w:p>
    <w:p w:rsidR="00987361" w:rsidRPr="00064CF7" w:rsidRDefault="00987361" w:rsidP="0098736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64CF7">
        <w:rPr>
          <w:rFonts w:ascii="Times New Roman" w:hAnsi="Times New Roman" w:cs="Times New Roman"/>
          <w:b/>
          <w:sz w:val="16"/>
          <w:szCs w:val="16"/>
        </w:rPr>
        <w:t>Представления информации для включения в План создания инвестиционных объектов и объектов инфраструктуры в Краснодарском крае (объекты инфраструктуры)</w:t>
      </w:r>
    </w:p>
    <w:p w:rsidR="00530E6E" w:rsidRPr="00064CF7" w:rsidRDefault="00530E6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993"/>
        <w:gridCol w:w="851"/>
        <w:gridCol w:w="992"/>
        <w:gridCol w:w="992"/>
        <w:gridCol w:w="1134"/>
        <w:gridCol w:w="1559"/>
        <w:gridCol w:w="1418"/>
        <w:gridCol w:w="709"/>
        <w:gridCol w:w="708"/>
        <w:gridCol w:w="709"/>
        <w:gridCol w:w="851"/>
        <w:gridCol w:w="1559"/>
        <w:gridCol w:w="1559"/>
        <w:gridCol w:w="1418"/>
      </w:tblGrid>
      <w:tr w:rsidR="00636D56" w:rsidRPr="00064CF7" w:rsidTr="001F0FB8">
        <w:trPr>
          <w:trHeight w:val="401"/>
        </w:trPr>
        <w:tc>
          <w:tcPr>
            <w:tcW w:w="425" w:type="dxa"/>
            <w:vMerge w:val="restart"/>
          </w:tcPr>
          <w:p w:rsidR="00987361" w:rsidRPr="00064CF7" w:rsidRDefault="00987361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987361" w:rsidRPr="00064CF7" w:rsidRDefault="00987361" w:rsidP="00C202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361" w:rsidRPr="00064CF7" w:rsidRDefault="00987361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Месторасположение объекта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361" w:rsidRPr="00064CF7" w:rsidRDefault="00987361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Тип объекта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361" w:rsidRPr="00064CF7" w:rsidRDefault="00987361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Краткая характеристика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361" w:rsidRPr="00064CF7" w:rsidRDefault="00987361" w:rsidP="00C202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Инициатор создания (наименовани</w:t>
            </w:r>
            <w:r w:rsidR="00C2022E" w:rsidRPr="00064CF7">
              <w:rPr>
                <w:rFonts w:ascii="Times New Roman" w:hAnsi="Times New Roman" w:cs="Times New Roman"/>
                <w:sz w:val="16"/>
                <w:szCs w:val="16"/>
              </w:rPr>
              <w:t>е, тел.)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87361" w:rsidRPr="00064CF7" w:rsidRDefault="00987361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87361" w:rsidRPr="00064CF7" w:rsidRDefault="00987361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Планируемый срок сдачи</w:t>
            </w:r>
            <w:r w:rsidR="00C2022E" w:rsidRPr="00064CF7">
              <w:rPr>
                <w:rFonts w:ascii="Times New Roman" w:hAnsi="Times New Roman" w:cs="Times New Roman"/>
                <w:sz w:val="16"/>
                <w:szCs w:val="16"/>
              </w:rPr>
              <w:t>,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361" w:rsidRPr="00064CF7" w:rsidRDefault="00987361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Текущий этап создания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361" w:rsidRPr="00064CF7" w:rsidRDefault="00C2022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Требуемая мощность потребления энергетических ресурсов</w:t>
            </w:r>
          </w:p>
        </w:tc>
      </w:tr>
      <w:tr w:rsidR="00C2022E" w:rsidRPr="00064CF7" w:rsidTr="001F0FB8">
        <w:trPr>
          <w:trHeight w:val="33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87361" w:rsidRPr="00064CF7" w:rsidRDefault="00987361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7361" w:rsidRPr="00064CF7" w:rsidRDefault="00987361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064CF7" w:rsidRDefault="00987361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064CF7" w:rsidRDefault="00987361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064CF7" w:rsidRDefault="00987361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064CF7" w:rsidRDefault="00987361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064CF7" w:rsidRDefault="00C2022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реквизиты 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064CF7" w:rsidRDefault="00C2022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Уровень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064CF7" w:rsidRDefault="00C2022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064CF7" w:rsidRDefault="00C2022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064CF7" w:rsidRDefault="00C2022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064CF7" w:rsidRDefault="00C2022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064CF7" w:rsidRDefault="00987361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064CF7" w:rsidRDefault="00987361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7361" w:rsidRPr="00064CF7" w:rsidRDefault="00987361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23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3BCE" w:rsidRPr="00064CF7" w:rsidRDefault="00D73BCE" w:rsidP="00C949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ГТС на р.Озерейка 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с.Южная Озереевка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44°42′10.41″N (44.702893)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37°38′21.72″E (37.639368)</w:t>
            </w:r>
          </w:p>
          <w:p w:rsidR="00041770" w:rsidRPr="00064CF7" w:rsidRDefault="00041770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C949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Гидротехническая инфраструктура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BCE" w:rsidRPr="00064CF7" w:rsidRDefault="00D73BCE" w:rsidP="00A43B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объекта 1,1 км</w:t>
            </w:r>
          </w:p>
          <w:p w:rsidR="00D73BCE" w:rsidRPr="00064CF7" w:rsidRDefault="00D73BCE" w:rsidP="00A43B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объекта 1,1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E" w:rsidRPr="00064CF7" w:rsidRDefault="00283AAC" w:rsidP="00283A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493F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E" w:rsidRPr="00064CF7" w:rsidRDefault="00B539AA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10500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E" w:rsidRPr="00064CF7" w:rsidRDefault="00B539AA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20329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E" w:rsidRPr="00064CF7" w:rsidRDefault="00657AE0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E" w:rsidRPr="00064CF7" w:rsidRDefault="0039228F" w:rsidP="003922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3BCE" w:rsidRPr="00064CF7" w:rsidRDefault="00BA6685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D73BCE" w:rsidRPr="00064CF7" w:rsidTr="001F0FB8">
        <w:trPr>
          <w:trHeight w:val="284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C949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E" w:rsidRPr="00064CF7" w:rsidRDefault="00B539AA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5329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E" w:rsidRPr="00064CF7" w:rsidRDefault="00B539AA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150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C949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151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C949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3BCE" w:rsidRPr="00064CF7" w:rsidRDefault="00D73BCE" w:rsidP="00987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685" w:rsidRPr="00064CF7" w:rsidTr="001F0FB8">
        <w:trPr>
          <w:trHeight w:val="234"/>
        </w:trPr>
        <w:tc>
          <w:tcPr>
            <w:tcW w:w="425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Merge w:val="restart"/>
          </w:tcPr>
          <w:p w:rsidR="00BA6685" w:rsidRPr="00064CF7" w:rsidRDefault="00BA6685" w:rsidP="00C949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ГТС на р.Балка Широкая в края</w:t>
            </w:r>
          </w:p>
        </w:tc>
        <w:tc>
          <w:tcPr>
            <w:tcW w:w="851" w:type="dxa"/>
            <w:vMerge w:val="restart"/>
            <w:textDirection w:val="btLr"/>
          </w:tcPr>
          <w:p w:rsidR="00BA6685" w:rsidRPr="00064CF7" w:rsidRDefault="00BA6685" w:rsidP="004256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п.Пригородный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44°39′29.04″N (44.658067)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37°42′15.94″E (37.704428)</w:t>
            </w:r>
          </w:p>
          <w:p w:rsidR="00041770" w:rsidRPr="00064CF7" w:rsidRDefault="00041770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A6685" w:rsidRPr="00064CF7" w:rsidRDefault="00BA6685" w:rsidP="00C949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Гидротехническая инфраструктура</w:t>
            </w:r>
          </w:p>
        </w:tc>
        <w:tc>
          <w:tcPr>
            <w:tcW w:w="992" w:type="dxa"/>
            <w:vMerge w:val="restart"/>
            <w:vAlign w:val="center"/>
          </w:tcPr>
          <w:p w:rsidR="00BA6685" w:rsidRPr="00064CF7" w:rsidRDefault="00BA6685" w:rsidP="00A43B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объекта 1,1 км</w:t>
            </w:r>
          </w:p>
        </w:tc>
        <w:tc>
          <w:tcPr>
            <w:tcW w:w="1134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10500</w:t>
            </w:r>
          </w:p>
        </w:tc>
        <w:tc>
          <w:tcPr>
            <w:tcW w:w="851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21301</w:t>
            </w:r>
          </w:p>
        </w:tc>
        <w:tc>
          <w:tcPr>
            <w:tcW w:w="1559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559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418" w:type="dxa"/>
            <w:vMerge w:val="restart"/>
          </w:tcPr>
          <w:p w:rsidR="00BA6685" w:rsidRPr="00064CF7" w:rsidRDefault="00BA6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BA6685" w:rsidRPr="00064CF7" w:rsidTr="001F0FB8">
        <w:trPr>
          <w:trHeight w:val="284"/>
        </w:trPr>
        <w:tc>
          <w:tcPr>
            <w:tcW w:w="425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A6685" w:rsidRPr="00064CF7" w:rsidRDefault="00BA6685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A6685" w:rsidRPr="00064CF7" w:rsidRDefault="00BA6685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6301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851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685" w:rsidRPr="00064CF7" w:rsidTr="001F0FB8">
        <w:trPr>
          <w:trHeight w:val="150"/>
        </w:trPr>
        <w:tc>
          <w:tcPr>
            <w:tcW w:w="425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A6685" w:rsidRPr="00064CF7" w:rsidRDefault="00BA6685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A6685" w:rsidRPr="00064CF7" w:rsidRDefault="00BA6685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685" w:rsidRPr="00064CF7" w:rsidTr="001F0FB8">
        <w:trPr>
          <w:trHeight w:val="151"/>
        </w:trPr>
        <w:tc>
          <w:tcPr>
            <w:tcW w:w="425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A6685" w:rsidRPr="00064CF7" w:rsidRDefault="00BA6685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A6685" w:rsidRPr="00064CF7" w:rsidRDefault="00BA6685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685" w:rsidRPr="00064CF7" w:rsidTr="001F0FB8">
        <w:trPr>
          <w:trHeight w:val="234"/>
        </w:trPr>
        <w:tc>
          <w:tcPr>
            <w:tcW w:w="425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Merge w:val="restart"/>
          </w:tcPr>
          <w:p w:rsidR="00BA6685" w:rsidRPr="00064CF7" w:rsidRDefault="00BA6685" w:rsidP="00C949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ГТС на р.Мысхако</w:t>
            </w:r>
          </w:p>
        </w:tc>
        <w:tc>
          <w:tcPr>
            <w:tcW w:w="851" w:type="dxa"/>
            <w:vMerge w:val="restart"/>
            <w:textDirection w:val="btLr"/>
          </w:tcPr>
          <w:p w:rsidR="00BA6685" w:rsidRPr="00064CF7" w:rsidRDefault="00BA6685" w:rsidP="004256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с.Мысхако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44°39′24.63″N (44.656842)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37°45′39.87″E (37.761076)</w:t>
            </w:r>
          </w:p>
          <w:p w:rsidR="00041770" w:rsidRPr="00064CF7" w:rsidRDefault="00041770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A6685" w:rsidRPr="00064CF7" w:rsidRDefault="00BA6685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Гидротехническая инфраструктура</w:t>
            </w:r>
          </w:p>
        </w:tc>
        <w:tc>
          <w:tcPr>
            <w:tcW w:w="992" w:type="dxa"/>
            <w:vMerge w:val="restart"/>
            <w:vAlign w:val="center"/>
          </w:tcPr>
          <w:p w:rsidR="00BA6685" w:rsidRPr="00064CF7" w:rsidRDefault="00BA6685" w:rsidP="00A43B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объекта 1,2 км</w:t>
            </w:r>
          </w:p>
          <w:p w:rsidR="00BA6685" w:rsidRPr="00064CF7" w:rsidRDefault="00BA6685" w:rsidP="00A43B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объекта 3,8 км</w:t>
            </w:r>
          </w:p>
          <w:p w:rsidR="00BA6685" w:rsidRPr="00064CF7" w:rsidRDefault="00BA6685" w:rsidP="00A43B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объекта 1,2 км</w:t>
            </w:r>
          </w:p>
        </w:tc>
        <w:tc>
          <w:tcPr>
            <w:tcW w:w="1134" w:type="dxa"/>
            <w:vMerge w:val="restart"/>
            <w:vAlign w:val="center"/>
          </w:tcPr>
          <w:p w:rsidR="00BA6685" w:rsidRPr="00064CF7" w:rsidRDefault="00BA6685" w:rsidP="00A43B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«Строительство, реконструкция и капитальный ремонт объектов в </w:t>
            </w: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г. Новороссийск на 2014-2016 годы», утверждена 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10500</w:t>
            </w:r>
          </w:p>
        </w:tc>
        <w:tc>
          <w:tcPr>
            <w:tcW w:w="851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20813</w:t>
            </w:r>
          </w:p>
        </w:tc>
        <w:tc>
          <w:tcPr>
            <w:tcW w:w="1559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559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418" w:type="dxa"/>
            <w:vMerge w:val="restart"/>
          </w:tcPr>
          <w:p w:rsidR="00BA6685" w:rsidRPr="00064CF7" w:rsidRDefault="00BA6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BA6685" w:rsidRPr="00064CF7" w:rsidTr="001F0FB8">
        <w:trPr>
          <w:trHeight w:val="284"/>
        </w:trPr>
        <w:tc>
          <w:tcPr>
            <w:tcW w:w="425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A6685" w:rsidRPr="00064CF7" w:rsidRDefault="00BA6685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A6685" w:rsidRPr="00064CF7" w:rsidRDefault="00BA6685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5813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851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685" w:rsidRPr="00064CF7" w:rsidTr="001F0FB8">
        <w:trPr>
          <w:trHeight w:val="150"/>
        </w:trPr>
        <w:tc>
          <w:tcPr>
            <w:tcW w:w="425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A6685" w:rsidRPr="00064CF7" w:rsidRDefault="00BA6685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A6685" w:rsidRPr="00064CF7" w:rsidRDefault="00BA6685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685" w:rsidRPr="00064CF7" w:rsidTr="001F0FB8">
        <w:trPr>
          <w:trHeight w:val="151"/>
        </w:trPr>
        <w:tc>
          <w:tcPr>
            <w:tcW w:w="425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A6685" w:rsidRPr="00064CF7" w:rsidRDefault="00BA6685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A6685" w:rsidRPr="00064CF7" w:rsidRDefault="00BA6685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685" w:rsidRPr="00064CF7" w:rsidTr="001F0FB8">
        <w:trPr>
          <w:trHeight w:val="234"/>
        </w:trPr>
        <w:tc>
          <w:tcPr>
            <w:tcW w:w="425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993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ГТС на р.Цемес в </w:t>
            </w:r>
          </w:p>
        </w:tc>
        <w:tc>
          <w:tcPr>
            <w:tcW w:w="851" w:type="dxa"/>
            <w:vMerge w:val="restart"/>
            <w:textDirection w:val="btLr"/>
          </w:tcPr>
          <w:p w:rsidR="00BA6685" w:rsidRPr="00064CF7" w:rsidRDefault="00BA6685" w:rsidP="004256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г.Новороссийск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44°45′21″N (44.755833)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37°43′50.98″E (37.730828)</w:t>
            </w:r>
          </w:p>
          <w:p w:rsidR="00041770" w:rsidRPr="00064CF7" w:rsidRDefault="00041770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A6685" w:rsidRPr="00064CF7" w:rsidRDefault="00BA6685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Гидротехническая инфраструктура</w:t>
            </w:r>
          </w:p>
        </w:tc>
        <w:tc>
          <w:tcPr>
            <w:tcW w:w="992" w:type="dxa"/>
            <w:vMerge w:val="restart"/>
            <w:vAlign w:val="center"/>
          </w:tcPr>
          <w:p w:rsidR="00BA6685" w:rsidRPr="00064CF7" w:rsidRDefault="00BA6685" w:rsidP="00A43B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объекта 3,8 км</w:t>
            </w:r>
          </w:p>
          <w:p w:rsidR="00BA6685" w:rsidRPr="00064CF7" w:rsidRDefault="00BA6685" w:rsidP="00A43B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объекта 1,2 км</w:t>
            </w:r>
          </w:p>
          <w:p w:rsidR="00BA6685" w:rsidRPr="00064CF7" w:rsidRDefault="00BA6685" w:rsidP="00A43B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объекта 3,8 км</w:t>
            </w:r>
          </w:p>
        </w:tc>
        <w:tc>
          <w:tcPr>
            <w:tcW w:w="1134" w:type="dxa"/>
            <w:vMerge w:val="restart"/>
            <w:vAlign w:val="center"/>
          </w:tcPr>
          <w:p w:rsidR="00BA6685" w:rsidRPr="00064CF7" w:rsidRDefault="00BA6685" w:rsidP="00A43B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24621</w:t>
            </w:r>
          </w:p>
        </w:tc>
        <w:tc>
          <w:tcPr>
            <w:tcW w:w="1559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59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418" w:type="dxa"/>
            <w:vMerge w:val="restart"/>
          </w:tcPr>
          <w:p w:rsidR="00BA6685" w:rsidRPr="00064CF7" w:rsidRDefault="00BA6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D73BCE" w:rsidRPr="00064CF7" w:rsidTr="001F0FB8">
        <w:trPr>
          <w:trHeight w:val="284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657AE0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24621</w:t>
            </w: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150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151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234"/>
        </w:trPr>
        <w:tc>
          <w:tcPr>
            <w:tcW w:w="425" w:type="dxa"/>
            <w:vMerge w:val="restart"/>
          </w:tcPr>
          <w:p w:rsidR="00D73BCE" w:rsidRPr="00064CF7" w:rsidRDefault="00657AE0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Merge w:val="restart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очистные сооружения по очистке дренажных вод </w:t>
            </w:r>
          </w:p>
        </w:tc>
        <w:tc>
          <w:tcPr>
            <w:tcW w:w="851" w:type="dxa"/>
            <w:vMerge w:val="restart"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ул.Черняхов-ского Центрального внутригородского района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44°42′4.74″N (44.701316)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37°47′4.95″E (37.784709)</w:t>
            </w:r>
          </w:p>
          <w:p w:rsidR="00041770" w:rsidRPr="00064CF7" w:rsidRDefault="00041770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73BCE" w:rsidRPr="00064CF7" w:rsidRDefault="00D73BCE" w:rsidP="00C949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Коммунальная инфраструктура</w:t>
            </w:r>
          </w:p>
        </w:tc>
        <w:tc>
          <w:tcPr>
            <w:tcW w:w="992" w:type="dxa"/>
            <w:vMerge w:val="restart"/>
          </w:tcPr>
          <w:p w:rsidR="00D73BCE" w:rsidRPr="00064CF7" w:rsidRDefault="00D73BCE" w:rsidP="00A43B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водоснабжения                    6,0 м3/ час</w:t>
            </w:r>
          </w:p>
        </w:tc>
        <w:tc>
          <w:tcPr>
            <w:tcW w:w="1134" w:type="dxa"/>
            <w:vMerge w:val="restart"/>
          </w:tcPr>
          <w:p w:rsidR="00D73BCE" w:rsidRPr="00064CF7" w:rsidRDefault="00283AAC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73BCE" w:rsidRPr="00064CF7" w:rsidRDefault="00657AE0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16900</w:t>
            </w:r>
          </w:p>
        </w:tc>
        <w:tc>
          <w:tcPr>
            <w:tcW w:w="1559" w:type="dxa"/>
            <w:vMerge w:val="restart"/>
          </w:tcPr>
          <w:p w:rsidR="00D73BCE" w:rsidRPr="00064CF7" w:rsidRDefault="00657AE0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</w:t>
            </w:r>
          </w:p>
        </w:tc>
        <w:tc>
          <w:tcPr>
            <w:tcW w:w="1418" w:type="dxa"/>
            <w:vMerge w:val="restart"/>
          </w:tcPr>
          <w:p w:rsidR="00D73BCE" w:rsidRPr="00064CF7" w:rsidRDefault="00342F89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D73BCE" w:rsidRPr="00064CF7" w:rsidTr="001F0FB8">
        <w:trPr>
          <w:trHeight w:val="284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150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D73BCE" w:rsidRPr="00064CF7" w:rsidRDefault="00657AE0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6727</w:t>
            </w:r>
          </w:p>
        </w:tc>
        <w:tc>
          <w:tcPr>
            <w:tcW w:w="708" w:type="dxa"/>
          </w:tcPr>
          <w:p w:rsidR="00D73BCE" w:rsidRPr="00064CF7" w:rsidRDefault="00657AE0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5173</w:t>
            </w:r>
          </w:p>
        </w:tc>
        <w:tc>
          <w:tcPr>
            <w:tcW w:w="709" w:type="dxa"/>
          </w:tcPr>
          <w:p w:rsidR="00D73BCE" w:rsidRPr="00064CF7" w:rsidRDefault="00657AE0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151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685" w:rsidRPr="00064CF7" w:rsidTr="001F0FB8">
        <w:trPr>
          <w:trHeight w:val="234"/>
        </w:trPr>
        <w:tc>
          <w:tcPr>
            <w:tcW w:w="425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</w:tcPr>
          <w:p w:rsidR="00BA6685" w:rsidRPr="00064CF7" w:rsidRDefault="00BA6685" w:rsidP="004120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Реконструкция Неберджаевского водохранилища </w:t>
            </w:r>
          </w:p>
        </w:tc>
        <w:tc>
          <w:tcPr>
            <w:tcW w:w="851" w:type="dxa"/>
            <w:vMerge w:val="restart"/>
            <w:textDirection w:val="btLr"/>
          </w:tcPr>
          <w:p w:rsidR="00BA6685" w:rsidRPr="00064CF7" w:rsidRDefault="00BA6685" w:rsidP="004256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г.Новороссийск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44°49′10.95″N (44.819708)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37°53′12.93″E (37.886925)</w:t>
            </w:r>
          </w:p>
          <w:p w:rsidR="00041770" w:rsidRPr="00064CF7" w:rsidRDefault="00041770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A6685" w:rsidRPr="00064CF7" w:rsidRDefault="00BA6685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Коммунальная инфраструктура</w:t>
            </w:r>
          </w:p>
        </w:tc>
        <w:tc>
          <w:tcPr>
            <w:tcW w:w="992" w:type="dxa"/>
            <w:vMerge w:val="restart"/>
          </w:tcPr>
          <w:p w:rsidR="00BA6685" w:rsidRPr="00064CF7" w:rsidRDefault="00BA6685" w:rsidP="00106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объема водохранилища за счет поднятия гребня плотины и ее </w:t>
            </w: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расширения.</w:t>
            </w:r>
          </w:p>
        </w:tc>
        <w:tc>
          <w:tcPr>
            <w:tcW w:w="1134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«Строительство, реконструкция и капитальный ремонт объектов в МО г. Новороссийск на 2014-2016 годы», </w:t>
            </w: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утверждена 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559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559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</w:t>
            </w:r>
          </w:p>
        </w:tc>
        <w:tc>
          <w:tcPr>
            <w:tcW w:w="1418" w:type="dxa"/>
            <w:vMerge w:val="restart"/>
          </w:tcPr>
          <w:p w:rsidR="00BA6685" w:rsidRPr="00064CF7" w:rsidRDefault="00BA6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BA6685" w:rsidRPr="00064CF7" w:rsidTr="001F0FB8">
        <w:trPr>
          <w:trHeight w:val="284"/>
        </w:trPr>
        <w:tc>
          <w:tcPr>
            <w:tcW w:w="425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A6685" w:rsidRPr="00064CF7" w:rsidRDefault="00BA6685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A6685" w:rsidRPr="00064CF7" w:rsidRDefault="00BA6685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685" w:rsidRPr="00064CF7" w:rsidTr="001F0FB8">
        <w:trPr>
          <w:trHeight w:val="150"/>
        </w:trPr>
        <w:tc>
          <w:tcPr>
            <w:tcW w:w="425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A6685" w:rsidRPr="00064CF7" w:rsidRDefault="00BA6685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A6685" w:rsidRPr="00064CF7" w:rsidRDefault="00BA6685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685" w:rsidRPr="00064CF7" w:rsidTr="001F0FB8">
        <w:trPr>
          <w:trHeight w:val="151"/>
        </w:trPr>
        <w:tc>
          <w:tcPr>
            <w:tcW w:w="425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A6685" w:rsidRPr="00064CF7" w:rsidRDefault="00BA6685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A6685" w:rsidRPr="00064CF7" w:rsidRDefault="00BA6685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685" w:rsidRPr="00064CF7" w:rsidTr="001F0FB8">
        <w:trPr>
          <w:trHeight w:val="234"/>
        </w:trPr>
        <w:tc>
          <w:tcPr>
            <w:tcW w:w="425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993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объектов электроснабжения Юго-Западной части п.Гайдук</w:t>
            </w:r>
          </w:p>
        </w:tc>
        <w:tc>
          <w:tcPr>
            <w:tcW w:w="851" w:type="dxa"/>
            <w:vMerge w:val="restart"/>
            <w:textDirection w:val="btLr"/>
          </w:tcPr>
          <w:p w:rsidR="00BA6685" w:rsidRPr="00064CF7" w:rsidRDefault="00BA6685" w:rsidP="004256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п.Гайдук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44°46′53.67″N (44.781576)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37°41′45.73″E (37.696037)</w:t>
            </w:r>
          </w:p>
          <w:p w:rsidR="00041770" w:rsidRPr="00064CF7" w:rsidRDefault="00041770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A6685" w:rsidRPr="00064CF7" w:rsidRDefault="00BA6685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Энергетическая инфраструктура</w:t>
            </w:r>
          </w:p>
        </w:tc>
        <w:tc>
          <w:tcPr>
            <w:tcW w:w="992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электроснабжением территории площадью 566517 м2, количество земельных участков- 499</w:t>
            </w:r>
          </w:p>
        </w:tc>
        <w:tc>
          <w:tcPr>
            <w:tcW w:w="1134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559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</w:tcPr>
          <w:p w:rsidR="00BA6685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</w:t>
            </w:r>
          </w:p>
        </w:tc>
        <w:tc>
          <w:tcPr>
            <w:tcW w:w="1418" w:type="dxa"/>
            <w:vMerge w:val="restart"/>
          </w:tcPr>
          <w:p w:rsidR="00BA6685" w:rsidRPr="00064CF7" w:rsidRDefault="00BA6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D73BCE" w:rsidRPr="00064CF7" w:rsidTr="001F0FB8">
        <w:trPr>
          <w:trHeight w:val="284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150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151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234"/>
        </w:trPr>
        <w:tc>
          <w:tcPr>
            <w:tcW w:w="425" w:type="dxa"/>
            <w:vMerge w:val="restart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Merge w:val="restart"/>
          </w:tcPr>
          <w:p w:rsidR="00D73BCE" w:rsidRPr="00064CF7" w:rsidRDefault="00D73BCE" w:rsidP="004120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объектов газоснабжения района «Минное поле» </w:t>
            </w:r>
          </w:p>
        </w:tc>
        <w:tc>
          <w:tcPr>
            <w:tcW w:w="851" w:type="dxa"/>
            <w:vMerge w:val="restart"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п.Гайдук г.Новороссийск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44°46′53.67″N (44.781576)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37°41′45.73″E (37.696037)</w:t>
            </w:r>
          </w:p>
          <w:p w:rsidR="00041770" w:rsidRPr="00064CF7" w:rsidRDefault="00041770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D73BCE" w:rsidRPr="00064CF7" w:rsidRDefault="00D73BCE" w:rsidP="00CC5B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Энергетическая инфраструктура</w:t>
            </w:r>
          </w:p>
        </w:tc>
        <w:tc>
          <w:tcPr>
            <w:tcW w:w="992" w:type="dxa"/>
            <w:vMerge w:val="restart"/>
          </w:tcPr>
          <w:p w:rsidR="00D73BCE" w:rsidRPr="00064CF7" w:rsidRDefault="00106F4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Газификация более 30 жилых домов, протяженность 1,34 км</w:t>
            </w:r>
          </w:p>
        </w:tc>
        <w:tc>
          <w:tcPr>
            <w:tcW w:w="1134" w:type="dxa"/>
            <w:vMerge w:val="restart"/>
          </w:tcPr>
          <w:p w:rsidR="00D73BCE" w:rsidRPr="00064CF7" w:rsidRDefault="00283AAC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302BAC" w:rsidRPr="00064CF7" w:rsidRDefault="00D73BCE" w:rsidP="003922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  <w:p w:rsidR="00041770" w:rsidRPr="00064CF7" w:rsidRDefault="00041770" w:rsidP="003922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770" w:rsidRPr="00064CF7" w:rsidRDefault="00041770" w:rsidP="003922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559" w:type="dxa"/>
            <w:vMerge w:val="restart"/>
          </w:tcPr>
          <w:p w:rsidR="00D73BCE" w:rsidRPr="00064CF7" w:rsidRDefault="00657AE0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Подготовительный этап</w:t>
            </w:r>
          </w:p>
        </w:tc>
        <w:tc>
          <w:tcPr>
            <w:tcW w:w="1418" w:type="dxa"/>
            <w:vMerge w:val="restart"/>
          </w:tcPr>
          <w:p w:rsidR="00D73BCE" w:rsidRPr="00064CF7" w:rsidRDefault="00342F89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D73BCE" w:rsidRPr="00064CF7" w:rsidTr="001F0FB8">
        <w:trPr>
          <w:trHeight w:val="284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150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08" w:type="dxa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151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234"/>
        </w:trPr>
        <w:tc>
          <w:tcPr>
            <w:tcW w:w="425" w:type="dxa"/>
            <w:vMerge w:val="restart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Merge w:val="restart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объектов газоснабжения Юго-Западной части с.Гайдук</w:t>
            </w:r>
          </w:p>
        </w:tc>
        <w:tc>
          <w:tcPr>
            <w:tcW w:w="851" w:type="dxa"/>
            <w:vMerge w:val="restart"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с.Гайдук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44°46′53.67″N (44.781576)</w:t>
            </w:r>
          </w:p>
          <w:p w:rsidR="00041770" w:rsidRPr="00041770" w:rsidRDefault="00041770" w:rsidP="000417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37°41′45.73″E (37.696037)</w:t>
            </w:r>
          </w:p>
          <w:p w:rsidR="00041770" w:rsidRPr="00064CF7" w:rsidRDefault="00041770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D73BCE" w:rsidRPr="00064CF7" w:rsidRDefault="00302BAC" w:rsidP="00CC5B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Энергетическая инфраструктура</w:t>
            </w:r>
          </w:p>
        </w:tc>
        <w:tc>
          <w:tcPr>
            <w:tcW w:w="992" w:type="dxa"/>
            <w:vMerge w:val="restart"/>
          </w:tcPr>
          <w:p w:rsidR="00D73BCE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Газификация 264 жилого дома</w:t>
            </w:r>
          </w:p>
        </w:tc>
        <w:tc>
          <w:tcPr>
            <w:tcW w:w="1134" w:type="dxa"/>
            <w:vMerge w:val="restart"/>
          </w:tcPr>
          <w:p w:rsidR="00D73BCE" w:rsidRPr="00064CF7" w:rsidRDefault="00283AAC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«Строительство, реконструкция и капитальный ремонт объектов в МО г. Новороссийск на 2014-2016 годы», утверждена </w:t>
            </w: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53995</w:t>
            </w:r>
          </w:p>
        </w:tc>
        <w:tc>
          <w:tcPr>
            <w:tcW w:w="1559" w:type="dxa"/>
            <w:vMerge w:val="restart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</w:t>
            </w:r>
          </w:p>
        </w:tc>
        <w:tc>
          <w:tcPr>
            <w:tcW w:w="1418" w:type="dxa"/>
            <w:vMerge w:val="restart"/>
          </w:tcPr>
          <w:p w:rsidR="00D73BCE" w:rsidRPr="00064CF7" w:rsidRDefault="00342F89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D73BCE" w:rsidRPr="00064CF7" w:rsidTr="001F0FB8">
        <w:trPr>
          <w:trHeight w:val="284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150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6194</w:t>
            </w:r>
          </w:p>
        </w:tc>
        <w:tc>
          <w:tcPr>
            <w:tcW w:w="708" w:type="dxa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31779</w:t>
            </w:r>
          </w:p>
        </w:tc>
        <w:tc>
          <w:tcPr>
            <w:tcW w:w="709" w:type="dxa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16022</w:t>
            </w: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151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234"/>
        </w:trPr>
        <w:tc>
          <w:tcPr>
            <w:tcW w:w="425" w:type="dxa"/>
            <w:vMerge w:val="restart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993" w:type="dxa"/>
            <w:vMerge w:val="restart"/>
          </w:tcPr>
          <w:p w:rsidR="00D73BCE" w:rsidRPr="00064CF7" w:rsidRDefault="00D73BCE" w:rsidP="004120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Физкультурно-оздоровительного комплекса </w:t>
            </w:r>
          </w:p>
        </w:tc>
        <w:tc>
          <w:tcPr>
            <w:tcW w:w="851" w:type="dxa"/>
            <w:vMerge w:val="restart"/>
            <w:textDirection w:val="btLr"/>
          </w:tcPr>
          <w:p w:rsidR="00D73BCE" w:rsidRPr="00064CF7" w:rsidRDefault="00D73BCE" w:rsidP="0042564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Новороссийск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44°40′42.97″N (44.678603)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37°47′44.16″E (37.795601)</w:t>
            </w:r>
          </w:p>
          <w:p w:rsidR="00E7019E" w:rsidRPr="00064CF7" w:rsidRDefault="00E7019E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Социальная инфраструктура</w:t>
            </w:r>
          </w:p>
        </w:tc>
        <w:tc>
          <w:tcPr>
            <w:tcW w:w="992" w:type="dxa"/>
            <w:vMerge w:val="restart"/>
          </w:tcPr>
          <w:p w:rsidR="00D73BCE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Дворец олимпийских видов спорта «Черноморский»</w:t>
            </w:r>
          </w:p>
        </w:tc>
        <w:tc>
          <w:tcPr>
            <w:tcW w:w="1134" w:type="dxa"/>
            <w:vMerge w:val="restart"/>
          </w:tcPr>
          <w:p w:rsidR="00D73BCE" w:rsidRPr="00064CF7" w:rsidRDefault="00283AAC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20050</w:t>
            </w:r>
          </w:p>
        </w:tc>
        <w:tc>
          <w:tcPr>
            <w:tcW w:w="1559" w:type="dxa"/>
            <w:vMerge w:val="restart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</w:t>
            </w:r>
          </w:p>
        </w:tc>
        <w:tc>
          <w:tcPr>
            <w:tcW w:w="1418" w:type="dxa"/>
            <w:vMerge w:val="restart"/>
          </w:tcPr>
          <w:p w:rsidR="00D73BCE" w:rsidRPr="00064CF7" w:rsidRDefault="00342F89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D73BCE" w:rsidRPr="00064CF7" w:rsidTr="001F0FB8">
        <w:trPr>
          <w:trHeight w:val="284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150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20050</w:t>
            </w: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151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234"/>
        </w:trPr>
        <w:tc>
          <w:tcPr>
            <w:tcW w:w="425" w:type="dxa"/>
            <w:vMerge w:val="restart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vMerge w:val="restart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Футбольного поля с искусственным покрытием по пр. Ленина, 97</w:t>
            </w:r>
          </w:p>
        </w:tc>
        <w:tc>
          <w:tcPr>
            <w:tcW w:w="851" w:type="dxa"/>
            <w:vMerge w:val="restart"/>
            <w:textDirection w:val="btLr"/>
          </w:tcPr>
          <w:p w:rsidR="00D73BCE" w:rsidRPr="00064CF7" w:rsidRDefault="00D73BCE" w:rsidP="0042564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пр.Ленина, 97</w:t>
            </w:r>
            <w:r w:rsidR="00E7019E"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44°40′42.97″N (44.678603)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37°47′44.16″E (37.795601)</w:t>
            </w:r>
          </w:p>
          <w:p w:rsidR="00E7019E" w:rsidRPr="00064CF7" w:rsidRDefault="00E7019E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D73BCE" w:rsidRPr="00064CF7" w:rsidRDefault="00D73BCE" w:rsidP="00CC5B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Социальная инфраструктура</w:t>
            </w:r>
          </w:p>
        </w:tc>
        <w:tc>
          <w:tcPr>
            <w:tcW w:w="992" w:type="dxa"/>
            <w:vMerge w:val="restart"/>
          </w:tcPr>
          <w:p w:rsidR="00D73BCE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Строительство футболь</w:t>
            </w:r>
            <w:r w:rsidR="0039228F" w:rsidRPr="00064CF7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го поля</w:t>
            </w:r>
          </w:p>
        </w:tc>
        <w:tc>
          <w:tcPr>
            <w:tcW w:w="1134" w:type="dxa"/>
            <w:vMerge w:val="restart"/>
          </w:tcPr>
          <w:p w:rsidR="00D73BCE" w:rsidRPr="00064CF7" w:rsidRDefault="00283AAC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  <w:p w:rsidR="001F0FB8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770" w:rsidRPr="00064CF7" w:rsidRDefault="00041770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FB8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59893</w:t>
            </w:r>
          </w:p>
        </w:tc>
        <w:tc>
          <w:tcPr>
            <w:tcW w:w="1559" w:type="dxa"/>
            <w:vMerge w:val="restart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</w:t>
            </w:r>
          </w:p>
        </w:tc>
        <w:tc>
          <w:tcPr>
            <w:tcW w:w="1418" w:type="dxa"/>
            <w:vMerge w:val="restart"/>
          </w:tcPr>
          <w:p w:rsidR="00D73BCE" w:rsidRPr="00064CF7" w:rsidRDefault="00342F89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D73BCE" w:rsidRPr="00064CF7" w:rsidTr="001F0FB8">
        <w:trPr>
          <w:trHeight w:val="284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150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13815</w:t>
            </w:r>
          </w:p>
        </w:tc>
        <w:tc>
          <w:tcPr>
            <w:tcW w:w="708" w:type="dxa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16811</w:t>
            </w:r>
          </w:p>
        </w:tc>
        <w:tc>
          <w:tcPr>
            <w:tcW w:w="709" w:type="dxa"/>
          </w:tcPr>
          <w:p w:rsidR="00D73BCE" w:rsidRPr="00064CF7" w:rsidRDefault="0039228F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29267</w:t>
            </w: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BCE" w:rsidRPr="00064CF7" w:rsidTr="001F0FB8">
        <w:trPr>
          <w:trHeight w:val="151"/>
        </w:trPr>
        <w:tc>
          <w:tcPr>
            <w:tcW w:w="425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D73BCE" w:rsidRPr="00064CF7" w:rsidRDefault="00D73BCE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D73BCE" w:rsidRPr="00064CF7" w:rsidRDefault="00D73BCE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3BCE" w:rsidRPr="00064CF7" w:rsidRDefault="00D73BCE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E4D" w:rsidRPr="00064CF7" w:rsidTr="001F0FB8">
        <w:trPr>
          <w:trHeight w:val="234"/>
        </w:trPr>
        <w:tc>
          <w:tcPr>
            <w:tcW w:w="425" w:type="dxa"/>
            <w:vMerge w:val="restart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Merge w:val="restart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детского сада  в 13-м микрорайоне г.Новороссийска</w:t>
            </w:r>
          </w:p>
        </w:tc>
        <w:tc>
          <w:tcPr>
            <w:tcW w:w="851" w:type="dxa"/>
            <w:vMerge w:val="restart"/>
            <w:textDirection w:val="btLr"/>
          </w:tcPr>
          <w:p w:rsidR="00BE1E4D" w:rsidRPr="00064CF7" w:rsidRDefault="00BE1E4D" w:rsidP="0042564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13-й микрорайон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44°44′10.05″N (44.736126)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37°43′56.09″E (37.732247)</w:t>
            </w:r>
          </w:p>
          <w:p w:rsidR="00E7019E" w:rsidRPr="00064CF7" w:rsidRDefault="00E7019E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E1E4D" w:rsidRPr="00064CF7" w:rsidRDefault="00BE1E4D" w:rsidP="00302B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</w:t>
            </w:r>
            <w:r w:rsidR="00302BAC"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инфраструктура</w:t>
            </w:r>
          </w:p>
        </w:tc>
        <w:tc>
          <w:tcPr>
            <w:tcW w:w="992" w:type="dxa"/>
            <w:vMerge w:val="restart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детский сад на 150 мест</w:t>
            </w:r>
          </w:p>
        </w:tc>
        <w:tc>
          <w:tcPr>
            <w:tcW w:w="1134" w:type="dxa"/>
            <w:vMerge w:val="restart"/>
          </w:tcPr>
          <w:p w:rsidR="00BE1E4D" w:rsidRPr="00064CF7" w:rsidRDefault="00283AAC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«Строительство, реконструкция и капитальный ремонт объектов в МО г. Новороссийск на 2014-2016 годы», утверждена </w:t>
            </w: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</w:t>
            </w: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26750</w:t>
            </w:r>
          </w:p>
        </w:tc>
        <w:tc>
          <w:tcPr>
            <w:tcW w:w="1559" w:type="dxa"/>
            <w:vMerge w:val="restart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</w:t>
            </w:r>
          </w:p>
        </w:tc>
        <w:tc>
          <w:tcPr>
            <w:tcW w:w="1418" w:type="dxa"/>
            <w:vMerge w:val="restart"/>
          </w:tcPr>
          <w:p w:rsidR="00BE1E4D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BE1E4D" w:rsidRPr="00064CF7" w:rsidTr="001F0FB8">
        <w:trPr>
          <w:trHeight w:val="284"/>
        </w:trPr>
        <w:tc>
          <w:tcPr>
            <w:tcW w:w="425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E1E4D" w:rsidRPr="00064CF7" w:rsidRDefault="00BE1E4D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E1E4D" w:rsidRPr="00064CF7" w:rsidRDefault="00BE1E4D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E4D" w:rsidRPr="00064CF7" w:rsidTr="001F0FB8">
        <w:trPr>
          <w:trHeight w:val="150"/>
        </w:trPr>
        <w:tc>
          <w:tcPr>
            <w:tcW w:w="425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E1E4D" w:rsidRPr="00064CF7" w:rsidRDefault="00BE1E4D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E1E4D" w:rsidRPr="00064CF7" w:rsidRDefault="00BE1E4D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708" w:type="dxa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  <w:tc>
          <w:tcPr>
            <w:tcW w:w="709" w:type="dxa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851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E4D" w:rsidRPr="00064CF7" w:rsidTr="001F0FB8">
        <w:trPr>
          <w:trHeight w:val="151"/>
        </w:trPr>
        <w:tc>
          <w:tcPr>
            <w:tcW w:w="425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E1E4D" w:rsidRPr="00064CF7" w:rsidRDefault="00BE1E4D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E1E4D" w:rsidRPr="00064CF7" w:rsidRDefault="00BE1E4D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E4D" w:rsidRPr="00064CF7" w:rsidTr="001F0FB8">
        <w:trPr>
          <w:trHeight w:val="234"/>
        </w:trPr>
        <w:tc>
          <w:tcPr>
            <w:tcW w:w="425" w:type="dxa"/>
            <w:vMerge w:val="restart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3" w:type="dxa"/>
            <w:vMerge w:val="restart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детского сада  по пр.Ленина, 63 А (здание архива) в г.Новороссийске</w:t>
            </w:r>
          </w:p>
        </w:tc>
        <w:tc>
          <w:tcPr>
            <w:tcW w:w="851" w:type="dxa"/>
            <w:vMerge w:val="restart"/>
            <w:textDirection w:val="btLr"/>
          </w:tcPr>
          <w:p w:rsidR="00E7019E" w:rsidRPr="00064CF7" w:rsidRDefault="00BE1E4D" w:rsidP="00E701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пр.Ленина, 63 А</w:t>
            </w:r>
            <w:r w:rsidR="00E7019E"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7019E" w:rsidRPr="00064CF7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44°40′42.97″N (44.678603)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37°47′44.16″E (37.795601)</w:t>
            </w:r>
          </w:p>
          <w:p w:rsidR="00BE1E4D" w:rsidRPr="00064CF7" w:rsidRDefault="00BE1E4D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E1E4D" w:rsidRPr="00064CF7" w:rsidRDefault="00BE1E4D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Социальная инфраструктура</w:t>
            </w:r>
          </w:p>
        </w:tc>
        <w:tc>
          <w:tcPr>
            <w:tcW w:w="992" w:type="dxa"/>
            <w:vMerge w:val="restart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Детский                          сад на 70 мест</w:t>
            </w:r>
          </w:p>
        </w:tc>
        <w:tc>
          <w:tcPr>
            <w:tcW w:w="1134" w:type="dxa"/>
            <w:vMerge w:val="restart"/>
          </w:tcPr>
          <w:p w:rsidR="00BE1E4D" w:rsidRPr="00064CF7" w:rsidRDefault="00283AAC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17879</w:t>
            </w:r>
          </w:p>
        </w:tc>
        <w:tc>
          <w:tcPr>
            <w:tcW w:w="1559" w:type="dxa"/>
            <w:vMerge w:val="restart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</w:t>
            </w:r>
          </w:p>
        </w:tc>
        <w:tc>
          <w:tcPr>
            <w:tcW w:w="1418" w:type="dxa"/>
            <w:vMerge w:val="restart"/>
          </w:tcPr>
          <w:p w:rsidR="00BE1E4D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BE1E4D" w:rsidRPr="00064CF7" w:rsidTr="001F0FB8">
        <w:trPr>
          <w:trHeight w:val="284"/>
        </w:trPr>
        <w:tc>
          <w:tcPr>
            <w:tcW w:w="425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E1E4D" w:rsidRPr="00064CF7" w:rsidRDefault="00BE1E4D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E1E4D" w:rsidRPr="00064CF7" w:rsidRDefault="00BE1E4D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E4D" w:rsidRPr="00064CF7" w:rsidTr="001F0FB8">
        <w:trPr>
          <w:trHeight w:val="150"/>
        </w:trPr>
        <w:tc>
          <w:tcPr>
            <w:tcW w:w="425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E1E4D" w:rsidRPr="00064CF7" w:rsidRDefault="00BE1E4D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E1E4D" w:rsidRPr="00064CF7" w:rsidRDefault="00BE1E4D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08" w:type="dxa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709" w:type="dxa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6379</w:t>
            </w:r>
          </w:p>
        </w:tc>
        <w:tc>
          <w:tcPr>
            <w:tcW w:w="851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E4D" w:rsidRPr="00064CF7" w:rsidTr="001F0FB8">
        <w:trPr>
          <w:trHeight w:val="151"/>
        </w:trPr>
        <w:tc>
          <w:tcPr>
            <w:tcW w:w="425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E1E4D" w:rsidRPr="00064CF7" w:rsidRDefault="00BE1E4D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E1E4D" w:rsidRPr="00064CF7" w:rsidRDefault="00BE1E4D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E4D" w:rsidRPr="00064CF7" w:rsidTr="001F0FB8">
        <w:trPr>
          <w:trHeight w:val="234"/>
        </w:trPr>
        <w:tc>
          <w:tcPr>
            <w:tcW w:w="425" w:type="dxa"/>
            <w:vMerge w:val="restart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vMerge w:val="restart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Комплексное развитие Новороссийского транспортного узла (ГЧП)</w:t>
            </w:r>
          </w:p>
        </w:tc>
        <w:tc>
          <w:tcPr>
            <w:tcW w:w="851" w:type="dxa"/>
            <w:vMerge w:val="restart"/>
            <w:textDirection w:val="btLr"/>
          </w:tcPr>
          <w:p w:rsidR="00BE1E4D" w:rsidRPr="00064CF7" w:rsidRDefault="00BE1E4D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Г. Новороссийск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44°44′6.64″N (44.735179)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37°48′13.04″E (37.803621)</w:t>
            </w:r>
          </w:p>
          <w:p w:rsidR="00E7019E" w:rsidRPr="00064CF7" w:rsidRDefault="00E7019E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E1E4D" w:rsidRPr="00064CF7" w:rsidRDefault="00BE1E4D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Транспортная инфраструктура</w:t>
            </w:r>
          </w:p>
        </w:tc>
        <w:tc>
          <w:tcPr>
            <w:tcW w:w="992" w:type="dxa"/>
            <w:vMerge w:val="restart"/>
          </w:tcPr>
          <w:p w:rsidR="00BE1E4D" w:rsidRPr="00064CF7" w:rsidRDefault="00BE1E4D" w:rsidP="00302BA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Строительство, реконструкция и развитие объектов портовой инфраструктуры</w:t>
            </w:r>
            <w:r w:rsidR="00302BAC"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  <w:r w:rsidR="00302BAC"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железнодорожный переезд</w:t>
            </w:r>
            <w:r w:rsidR="00302BAC"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путепровод</w:t>
            </w:r>
          </w:p>
          <w:p w:rsidR="00041770" w:rsidRPr="00064CF7" w:rsidRDefault="00041770" w:rsidP="00302BA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1770" w:rsidRPr="00064CF7" w:rsidRDefault="00041770" w:rsidP="00302B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E1E4D" w:rsidRPr="00064CF7" w:rsidRDefault="00283AAC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Министерство транспорта и связи РФ</w:t>
            </w:r>
          </w:p>
        </w:tc>
        <w:tc>
          <w:tcPr>
            <w:tcW w:w="1559" w:type="dxa"/>
            <w:vMerge w:val="restart"/>
          </w:tcPr>
          <w:p w:rsidR="00302BAC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Правительства РФ от 05.12.2001 N 848</w:t>
            </w: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(ред. от 10.06.2013)</w:t>
            </w: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«О Федеральной целевой программе «Развитие транспортной системы России (2010 - 2020 годы)»</w:t>
            </w:r>
          </w:p>
          <w:p w:rsidR="00302BAC" w:rsidRPr="00064CF7" w:rsidRDefault="00302BAC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2BAC" w:rsidRPr="00064CF7" w:rsidRDefault="00302BAC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2BAC" w:rsidRPr="00064CF7" w:rsidRDefault="00302BAC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2BAC" w:rsidRPr="00064CF7" w:rsidRDefault="00302BAC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2BAC" w:rsidRPr="00064CF7" w:rsidRDefault="00302BAC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2BAC" w:rsidRPr="00064CF7" w:rsidRDefault="00302BAC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2BAC" w:rsidRPr="00064CF7" w:rsidRDefault="00302BAC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8 549 800</w:t>
            </w: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29 344 000</w:t>
            </w:r>
          </w:p>
        </w:tc>
        <w:tc>
          <w:tcPr>
            <w:tcW w:w="1559" w:type="dxa"/>
            <w:vMerge w:val="restart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59" w:type="dxa"/>
            <w:vMerge w:val="restart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</w:t>
            </w:r>
          </w:p>
        </w:tc>
        <w:tc>
          <w:tcPr>
            <w:tcW w:w="1418" w:type="dxa"/>
            <w:vMerge w:val="restart"/>
          </w:tcPr>
          <w:p w:rsidR="00BE1E4D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BE1E4D" w:rsidRPr="00064CF7" w:rsidTr="001F0FB8">
        <w:trPr>
          <w:trHeight w:val="284"/>
        </w:trPr>
        <w:tc>
          <w:tcPr>
            <w:tcW w:w="425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E1E4D" w:rsidRPr="00064CF7" w:rsidRDefault="00BE1E4D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E1E4D" w:rsidRPr="00064CF7" w:rsidRDefault="00BE1E4D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E4D" w:rsidRPr="00064CF7" w:rsidTr="001F0FB8">
        <w:trPr>
          <w:trHeight w:val="150"/>
        </w:trPr>
        <w:tc>
          <w:tcPr>
            <w:tcW w:w="425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E1E4D" w:rsidRPr="00064CF7" w:rsidRDefault="00BE1E4D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E1E4D" w:rsidRPr="00064CF7" w:rsidRDefault="00BE1E4D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E4D" w:rsidRPr="00064CF7" w:rsidTr="001F0FB8">
        <w:trPr>
          <w:trHeight w:val="151"/>
        </w:trPr>
        <w:tc>
          <w:tcPr>
            <w:tcW w:w="425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E1E4D" w:rsidRPr="00064CF7" w:rsidRDefault="00BE1E4D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BE1E4D" w:rsidRPr="00064CF7" w:rsidRDefault="00BE1E4D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11 668 300</w:t>
            </w:r>
          </w:p>
        </w:tc>
        <w:tc>
          <w:tcPr>
            <w:tcW w:w="708" w:type="dxa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2 000 000</w:t>
            </w:r>
          </w:p>
        </w:tc>
        <w:tc>
          <w:tcPr>
            <w:tcW w:w="709" w:type="dxa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7 235 200</w:t>
            </w:r>
          </w:p>
        </w:tc>
        <w:tc>
          <w:tcPr>
            <w:tcW w:w="851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E4D" w:rsidRPr="00064CF7" w:rsidTr="001F0FB8">
        <w:trPr>
          <w:trHeight w:val="234"/>
        </w:trPr>
        <w:tc>
          <w:tcPr>
            <w:tcW w:w="425" w:type="dxa"/>
            <w:vMerge w:val="restart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vMerge w:val="restart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детского сада  в ст.Раевской по ул.Садовая,  г.Новороссийска</w:t>
            </w:r>
          </w:p>
        </w:tc>
        <w:tc>
          <w:tcPr>
            <w:tcW w:w="851" w:type="dxa"/>
            <w:vMerge w:val="restart"/>
            <w:textDirection w:val="btLr"/>
          </w:tcPr>
          <w:p w:rsidR="00BE1E4D" w:rsidRPr="00064CF7" w:rsidRDefault="00BE1E4D" w:rsidP="0042564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Раевскаяул.Садовая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44°50′6.65″N (44.83518)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37°32′57.19″E (37.549219)</w:t>
            </w:r>
          </w:p>
          <w:p w:rsidR="00E7019E" w:rsidRPr="00064CF7" w:rsidRDefault="00E7019E" w:rsidP="0042564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E1E4D" w:rsidRPr="00064CF7" w:rsidRDefault="00BE1E4D" w:rsidP="00CC5B5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Социальная инфраструктура</w:t>
            </w:r>
          </w:p>
        </w:tc>
        <w:tc>
          <w:tcPr>
            <w:tcW w:w="992" w:type="dxa"/>
            <w:vMerge w:val="restart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Десткий сад на 260 мест</w:t>
            </w:r>
          </w:p>
        </w:tc>
        <w:tc>
          <w:tcPr>
            <w:tcW w:w="1134" w:type="dxa"/>
            <w:vMerge w:val="restart"/>
          </w:tcPr>
          <w:p w:rsidR="00BE1E4D" w:rsidRPr="00064CF7" w:rsidRDefault="00283AAC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«Строительство, реконструкция и капитальный ремонт объектов в МО г. Новороссийск на 2014-2016 годы», утверждена </w:t>
            </w: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</w:t>
            </w: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17625</w:t>
            </w:r>
          </w:p>
        </w:tc>
        <w:tc>
          <w:tcPr>
            <w:tcW w:w="1559" w:type="dxa"/>
            <w:vMerge w:val="restart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418" w:type="dxa"/>
            <w:vMerge w:val="restart"/>
          </w:tcPr>
          <w:p w:rsidR="00BE1E4D" w:rsidRPr="00064CF7" w:rsidRDefault="00BA6685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BE1E4D" w:rsidRPr="00064CF7" w:rsidTr="001F0FB8">
        <w:trPr>
          <w:trHeight w:val="284"/>
        </w:trPr>
        <w:tc>
          <w:tcPr>
            <w:tcW w:w="425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E4D" w:rsidRPr="00064CF7" w:rsidTr="001F0FB8">
        <w:trPr>
          <w:trHeight w:val="150"/>
        </w:trPr>
        <w:tc>
          <w:tcPr>
            <w:tcW w:w="425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3484</w:t>
            </w:r>
          </w:p>
        </w:tc>
        <w:tc>
          <w:tcPr>
            <w:tcW w:w="708" w:type="dxa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4141</w:t>
            </w:r>
          </w:p>
        </w:tc>
        <w:tc>
          <w:tcPr>
            <w:tcW w:w="709" w:type="dxa"/>
          </w:tcPr>
          <w:p w:rsidR="00BE1E4D" w:rsidRPr="00064CF7" w:rsidRDefault="001F0FB8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851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E4D" w:rsidRPr="00064CF7" w:rsidTr="001F0FB8">
        <w:trPr>
          <w:trHeight w:val="151"/>
        </w:trPr>
        <w:tc>
          <w:tcPr>
            <w:tcW w:w="425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1E4D" w:rsidRPr="00064CF7" w:rsidRDefault="00BE1E4D" w:rsidP="000C66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234"/>
        </w:trPr>
        <w:tc>
          <w:tcPr>
            <w:tcW w:w="425" w:type="dxa"/>
            <w:vMerge w:val="restart"/>
          </w:tcPr>
          <w:p w:rsidR="001F0FB8" w:rsidRPr="00064CF7" w:rsidRDefault="001F0FB8" w:rsidP="009E78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9E78D3" w:rsidRPr="00064C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Merge w:val="restart"/>
          </w:tcPr>
          <w:p w:rsidR="001F0FB8" w:rsidRPr="00064CF7" w:rsidRDefault="001F0FB8" w:rsidP="009E78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детского сада  </w:t>
            </w:r>
            <w:r w:rsidR="009E78D3"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ул. Герцена</w:t>
            </w:r>
          </w:p>
        </w:tc>
        <w:tc>
          <w:tcPr>
            <w:tcW w:w="851" w:type="dxa"/>
            <w:vMerge w:val="restart"/>
            <w:textDirection w:val="btLr"/>
          </w:tcPr>
          <w:p w:rsidR="001F0FB8" w:rsidRPr="00064CF7" w:rsidRDefault="009E78D3" w:rsidP="00BA668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Новороссийск, ул. Герцена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44°44′0.31″N (44.73342)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37°43′53.73″E (37.731591)</w:t>
            </w:r>
          </w:p>
          <w:p w:rsidR="00E7019E" w:rsidRPr="00064CF7" w:rsidRDefault="00E7019E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F0FB8" w:rsidRPr="00064CF7" w:rsidRDefault="001F0FB8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Социальная инфраструктура</w:t>
            </w:r>
          </w:p>
        </w:tc>
        <w:tc>
          <w:tcPr>
            <w:tcW w:w="992" w:type="dxa"/>
            <w:vMerge w:val="restart"/>
          </w:tcPr>
          <w:p w:rsidR="001F0FB8" w:rsidRPr="00064CF7" w:rsidRDefault="001F0FB8" w:rsidP="009E78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Десткий сад на 2</w:t>
            </w:r>
            <w:r w:rsidR="009E78D3"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0 мест</w:t>
            </w:r>
          </w:p>
        </w:tc>
        <w:tc>
          <w:tcPr>
            <w:tcW w:w="1134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F0FB8" w:rsidRPr="00064CF7" w:rsidRDefault="009E78D3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418" w:type="dxa"/>
            <w:vMerge w:val="restart"/>
          </w:tcPr>
          <w:p w:rsidR="001F0FB8" w:rsidRPr="00064CF7" w:rsidRDefault="00BA6685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1F0FB8" w:rsidRPr="00064CF7" w:rsidTr="001F0FB8">
        <w:trPr>
          <w:trHeight w:val="284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0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9E78D3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709" w:type="dxa"/>
          </w:tcPr>
          <w:p w:rsidR="001F0FB8" w:rsidRPr="00064CF7" w:rsidRDefault="009E78D3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1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234"/>
        </w:trPr>
        <w:tc>
          <w:tcPr>
            <w:tcW w:w="425" w:type="dxa"/>
            <w:vMerge w:val="restart"/>
          </w:tcPr>
          <w:p w:rsidR="001F0FB8" w:rsidRPr="00064CF7" w:rsidRDefault="001F0FB8" w:rsidP="009E78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78D3" w:rsidRPr="00064C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vMerge w:val="restart"/>
          </w:tcPr>
          <w:p w:rsidR="001F0FB8" w:rsidRPr="00064CF7" w:rsidRDefault="009E78D3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ул. Победы в границах от ул. Свободы до ул.Рубина</w:t>
            </w:r>
          </w:p>
        </w:tc>
        <w:tc>
          <w:tcPr>
            <w:tcW w:w="851" w:type="dxa"/>
            <w:vMerge w:val="restart"/>
            <w:textDirection w:val="btLr"/>
          </w:tcPr>
          <w:p w:rsidR="001F0FB8" w:rsidRPr="00064CF7" w:rsidRDefault="009E78D3" w:rsidP="00BA668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Победы в границах от ул. Свободы до ул.Рубина</w:t>
            </w:r>
            <w:r w:rsidR="00E7019E"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44°43′8.93″N (44.719147)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37°46′16.87″E (37.771352)</w:t>
            </w:r>
          </w:p>
          <w:p w:rsidR="00E7019E" w:rsidRPr="00064CF7" w:rsidRDefault="00E7019E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F0FB8" w:rsidRPr="00064CF7" w:rsidRDefault="009E78D3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Коммунальная</w:t>
            </w:r>
            <w:r w:rsidR="001F0FB8"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инфраструктура</w:t>
            </w:r>
          </w:p>
        </w:tc>
        <w:tc>
          <w:tcPr>
            <w:tcW w:w="992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ул. Победы</w:t>
            </w:r>
          </w:p>
        </w:tc>
        <w:tc>
          <w:tcPr>
            <w:tcW w:w="1134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  <w:p w:rsidR="00322B69" w:rsidRPr="00064CF7" w:rsidRDefault="00322B69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770" w:rsidRPr="00064CF7" w:rsidRDefault="00041770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B69" w:rsidRPr="00064CF7" w:rsidRDefault="00322B69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F0FB8" w:rsidRPr="00064CF7" w:rsidRDefault="00322B69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65000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Подготовка аукционной документации</w:t>
            </w:r>
          </w:p>
        </w:tc>
        <w:tc>
          <w:tcPr>
            <w:tcW w:w="1418" w:type="dxa"/>
            <w:vMerge w:val="restart"/>
          </w:tcPr>
          <w:p w:rsidR="001F0FB8" w:rsidRPr="00064CF7" w:rsidRDefault="00BA6685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1F0FB8" w:rsidRPr="00064CF7" w:rsidTr="001F0FB8">
        <w:trPr>
          <w:trHeight w:val="284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0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1F0FB8" w:rsidRPr="00064CF7" w:rsidRDefault="00322B69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10800</w:t>
            </w:r>
          </w:p>
        </w:tc>
        <w:tc>
          <w:tcPr>
            <w:tcW w:w="708" w:type="dxa"/>
          </w:tcPr>
          <w:p w:rsidR="001F0FB8" w:rsidRPr="00064CF7" w:rsidRDefault="00322B69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40000</w:t>
            </w:r>
          </w:p>
        </w:tc>
        <w:tc>
          <w:tcPr>
            <w:tcW w:w="709" w:type="dxa"/>
          </w:tcPr>
          <w:p w:rsidR="001F0FB8" w:rsidRPr="00064CF7" w:rsidRDefault="001F0FB8" w:rsidP="00322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22B69" w:rsidRPr="00064CF7">
              <w:rPr>
                <w:rFonts w:ascii="Times New Roman" w:hAnsi="Times New Roman" w:cs="Times New Roman"/>
                <w:sz w:val="16"/>
                <w:szCs w:val="16"/>
              </w:rPr>
              <w:t>4200</w:t>
            </w: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1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234"/>
        </w:trPr>
        <w:tc>
          <w:tcPr>
            <w:tcW w:w="425" w:type="dxa"/>
            <w:vMerge w:val="restart"/>
          </w:tcPr>
          <w:p w:rsidR="001F0FB8" w:rsidRPr="00064CF7" w:rsidRDefault="001F0FB8" w:rsidP="00322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22B69" w:rsidRPr="00064C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Merge w:val="restart"/>
          </w:tcPr>
          <w:p w:rsidR="001F0FB8" w:rsidRPr="00064CF7" w:rsidRDefault="00322B69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Реконструкция существующих и прокладка новых сетей по ул. Победы в границах от ул. </w:t>
            </w: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Свободы до ул.Рубина </w:t>
            </w:r>
          </w:p>
        </w:tc>
        <w:tc>
          <w:tcPr>
            <w:tcW w:w="851" w:type="dxa"/>
            <w:vMerge w:val="restart"/>
            <w:textDirection w:val="btLr"/>
          </w:tcPr>
          <w:p w:rsidR="001F0FB8" w:rsidRPr="00064CF7" w:rsidRDefault="00322B69" w:rsidP="00BA668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Ул. Победы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44°43′8.93″N (44.719147)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37°46′16.87″E (37.771352)</w:t>
            </w:r>
          </w:p>
          <w:p w:rsidR="00E7019E" w:rsidRPr="00064CF7" w:rsidRDefault="00E7019E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F0FB8" w:rsidRPr="00064CF7" w:rsidRDefault="00322B69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коммунальная</w:t>
            </w:r>
            <w:r w:rsidR="001F0FB8"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инфраструктура</w:t>
            </w:r>
          </w:p>
        </w:tc>
        <w:tc>
          <w:tcPr>
            <w:tcW w:w="992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ул. Победы</w:t>
            </w:r>
          </w:p>
        </w:tc>
        <w:tc>
          <w:tcPr>
            <w:tcW w:w="1134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«Строительство, реконструкция и капитальный ремонт объектов в МО г. Новороссийск на 2014-2016 годы», утверждена </w:t>
            </w: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F0FB8" w:rsidRPr="00064CF7" w:rsidRDefault="002B3F6A" w:rsidP="002B3F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5057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2B3F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B3F6A" w:rsidRPr="00064C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Подготовка аукционной документации</w:t>
            </w:r>
          </w:p>
        </w:tc>
        <w:tc>
          <w:tcPr>
            <w:tcW w:w="1418" w:type="dxa"/>
            <w:vMerge w:val="restart"/>
          </w:tcPr>
          <w:p w:rsidR="001F0FB8" w:rsidRPr="00064CF7" w:rsidRDefault="00BA6685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1F0FB8" w:rsidRPr="00064CF7" w:rsidTr="001F0FB8">
        <w:trPr>
          <w:trHeight w:val="284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0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5057</w:t>
            </w:r>
          </w:p>
        </w:tc>
        <w:tc>
          <w:tcPr>
            <w:tcW w:w="708" w:type="dxa"/>
          </w:tcPr>
          <w:p w:rsidR="001F0FB8" w:rsidRPr="00064CF7" w:rsidRDefault="001F0FB8" w:rsidP="002B3F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2B3F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1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234"/>
        </w:trPr>
        <w:tc>
          <w:tcPr>
            <w:tcW w:w="425" w:type="dxa"/>
            <w:vMerge w:val="restart"/>
          </w:tcPr>
          <w:p w:rsidR="001F0FB8" w:rsidRPr="00064CF7" w:rsidRDefault="001F0FB8" w:rsidP="002B3F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2B3F6A" w:rsidRPr="00064C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Устройство освещения по ул.Куникова в границах от пр.Ленина до ул.Суворовской</w:t>
            </w:r>
          </w:p>
        </w:tc>
        <w:tc>
          <w:tcPr>
            <w:tcW w:w="851" w:type="dxa"/>
            <w:vMerge w:val="restart"/>
            <w:textDirection w:val="btLr"/>
          </w:tcPr>
          <w:p w:rsidR="001F0FB8" w:rsidRPr="00064CF7" w:rsidRDefault="002B3F6A" w:rsidP="00BA668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Новороссийск, ул. Куникова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44°41′35.27″N (44.69313)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37°46′49.47″E (37.780407)</w:t>
            </w:r>
          </w:p>
          <w:p w:rsidR="00E7019E" w:rsidRPr="00064CF7" w:rsidRDefault="00E7019E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F0FB8" w:rsidRPr="00064CF7" w:rsidRDefault="002B3F6A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коммунальная</w:t>
            </w:r>
            <w:r w:rsidR="001F0FB8"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инфраструктура</w:t>
            </w:r>
          </w:p>
        </w:tc>
        <w:tc>
          <w:tcPr>
            <w:tcW w:w="992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освещения</w:t>
            </w:r>
          </w:p>
        </w:tc>
        <w:tc>
          <w:tcPr>
            <w:tcW w:w="1134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B3F6A" w:rsidRPr="00064C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Подготовка аукционной документации</w:t>
            </w:r>
          </w:p>
        </w:tc>
        <w:tc>
          <w:tcPr>
            <w:tcW w:w="1418" w:type="dxa"/>
            <w:vMerge w:val="restart"/>
          </w:tcPr>
          <w:p w:rsidR="001F0FB8" w:rsidRPr="00064CF7" w:rsidRDefault="00BA6685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1F0FB8" w:rsidRPr="00064CF7" w:rsidTr="001F0FB8">
        <w:trPr>
          <w:trHeight w:val="284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0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708" w:type="dxa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1F0FB8" w:rsidRPr="00064CF7" w:rsidRDefault="001F0FB8" w:rsidP="002B3F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1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234"/>
        </w:trPr>
        <w:tc>
          <w:tcPr>
            <w:tcW w:w="425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 ул. Ботылева от ул.Свободы до ул.Осоавиахима</w:t>
            </w:r>
          </w:p>
        </w:tc>
        <w:tc>
          <w:tcPr>
            <w:tcW w:w="851" w:type="dxa"/>
            <w:vMerge w:val="restart"/>
            <w:textDirection w:val="btLr"/>
          </w:tcPr>
          <w:p w:rsidR="001F0FB8" w:rsidRPr="00064CF7" w:rsidRDefault="002B3F6A" w:rsidP="00BA668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Новороссийск, ул. Ботылева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44°42′58.12″N (44.716145)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37°45′31.99″E (37.758885)</w:t>
            </w:r>
          </w:p>
          <w:p w:rsidR="00E7019E" w:rsidRPr="00064CF7" w:rsidRDefault="00E7019E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F0FB8" w:rsidRPr="00064CF7" w:rsidRDefault="002B3F6A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Коммунальная</w:t>
            </w:r>
            <w:r w:rsidR="001F0FB8"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инфраструктура</w:t>
            </w:r>
          </w:p>
        </w:tc>
        <w:tc>
          <w:tcPr>
            <w:tcW w:w="992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Асфальтирование территории</w:t>
            </w:r>
          </w:p>
        </w:tc>
        <w:tc>
          <w:tcPr>
            <w:tcW w:w="1134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  <w:p w:rsidR="00041770" w:rsidRPr="00064CF7" w:rsidRDefault="00041770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770" w:rsidRPr="00064CF7" w:rsidRDefault="00041770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F0FB8" w:rsidRPr="00064CF7" w:rsidRDefault="001F0FB8" w:rsidP="002B3F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B3F6A" w:rsidRPr="00064CF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Подготовка аукционной документации</w:t>
            </w:r>
          </w:p>
        </w:tc>
        <w:tc>
          <w:tcPr>
            <w:tcW w:w="1418" w:type="dxa"/>
            <w:vMerge w:val="restart"/>
          </w:tcPr>
          <w:p w:rsidR="001F0FB8" w:rsidRPr="00064CF7" w:rsidRDefault="00BA6685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1F0FB8" w:rsidRPr="00064CF7" w:rsidTr="001F0FB8">
        <w:trPr>
          <w:trHeight w:val="284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0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708" w:type="dxa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  <w:r w:rsidR="001F0FB8" w:rsidRPr="00064C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1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234"/>
        </w:trPr>
        <w:tc>
          <w:tcPr>
            <w:tcW w:w="425" w:type="dxa"/>
            <w:vMerge w:val="restart"/>
          </w:tcPr>
          <w:p w:rsidR="001F0FB8" w:rsidRPr="00064CF7" w:rsidRDefault="002B3F6A" w:rsidP="001F0F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vMerge w:val="restart"/>
          </w:tcPr>
          <w:p w:rsidR="001F0FB8" w:rsidRPr="00064CF7" w:rsidRDefault="002B3F6A" w:rsidP="001F0F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 ул. Свободы от ул. Видова до ул. Ботылева</w:t>
            </w:r>
          </w:p>
        </w:tc>
        <w:tc>
          <w:tcPr>
            <w:tcW w:w="851" w:type="dxa"/>
            <w:vMerge w:val="restart"/>
            <w:textDirection w:val="btLr"/>
          </w:tcPr>
          <w:p w:rsidR="001F0FB8" w:rsidRPr="00064CF7" w:rsidRDefault="001F0FB8" w:rsidP="002B3F6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Новороссийск, ул. </w:t>
            </w:r>
            <w:r w:rsidR="002B3F6A"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Свободы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44°42′58.12″N (44.716145)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37°45′31.99″E (37.758885)</w:t>
            </w:r>
          </w:p>
          <w:p w:rsidR="00E7019E" w:rsidRPr="00064CF7" w:rsidRDefault="00E7019E" w:rsidP="002B3F6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F0FB8" w:rsidRPr="00064CF7" w:rsidRDefault="002B3F6A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Коммунальная</w:t>
            </w:r>
            <w:r w:rsidR="001F0FB8"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инфраструктура</w:t>
            </w:r>
          </w:p>
        </w:tc>
        <w:tc>
          <w:tcPr>
            <w:tcW w:w="992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Асфальтирование территории</w:t>
            </w:r>
          </w:p>
        </w:tc>
        <w:tc>
          <w:tcPr>
            <w:tcW w:w="1134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«Строительство, реконструкция и капитальный ремонт объектов в МО г. Новороссийск на 2014-2016 годы», </w:t>
            </w: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утверждена 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13100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Подготовка аукционной документации</w:t>
            </w:r>
          </w:p>
        </w:tc>
        <w:tc>
          <w:tcPr>
            <w:tcW w:w="1418" w:type="dxa"/>
            <w:vMerge w:val="restart"/>
          </w:tcPr>
          <w:p w:rsidR="001F0FB8" w:rsidRPr="00064CF7" w:rsidRDefault="00BA6685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1F0FB8" w:rsidRPr="00064CF7" w:rsidTr="001F0FB8">
        <w:trPr>
          <w:trHeight w:val="284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0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708" w:type="dxa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7100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B3F6A" w:rsidRPr="00064CF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1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234"/>
        </w:trPr>
        <w:tc>
          <w:tcPr>
            <w:tcW w:w="425" w:type="dxa"/>
            <w:vMerge w:val="restart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993" w:type="dxa"/>
            <w:vMerge w:val="restart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ул. Герцена от ул. Луначарского до уль Старотобольсткой</w:t>
            </w:r>
          </w:p>
        </w:tc>
        <w:tc>
          <w:tcPr>
            <w:tcW w:w="851" w:type="dxa"/>
            <w:vMerge w:val="restart"/>
            <w:textDirection w:val="btLr"/>
          </w:tcPr>
          <w:p w:rsidR="001F0FB8" w:rsidRPr="00064CF7" w:rsidRDefault="00955FC1" w:rsidP="00955FC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Новороссийск, ул. Герцена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44°44′0.31″N (44.73342)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37°43′53.73″E (37.731591)</w:t>
            </w:r>
          </w:p>
          <w:p w:rsidR="00E7019E" w:rsidRPr="00064CF7" w:rsidRDefault="00E7019E" w:rsidP="00955FC1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F0FB8" w:rsidRPr="00064CF7" w:rsidRDefault="00955FC1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Коммунальная</w:t>
            </w:r>
            <w:r w:rsidR="001F0FB8"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инфраструктура</w:t>
            </w:r>
          </w:p>
        </w:tc>
        <w:tc>
          <w:tcPr>
            <w:tcW w:w="992" w:type="dxa"/>
            <w:vMerge w:val="restart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Асфальтирование территории</w:t>
            </w:r>
          </w:p>
        </w:tc>
        <w:tc>
          <w:tcPr>
            <w:tcW w:w="1134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91000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Подготовка аукционной документации</w:t>
            </w:r>
          </w:p>
        </w:tc>
        <w:tc>
          <w:tcPr>
            <w:tcW w:w="1418" w:type="dxa"/>
            <w:vMerge w:val="restart"/>
          </w:tcPr>
          <w:p w:rsidR="001F0FB8" w:rsidRPr="00064CF7" w:rsidRDefault="00BA6685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1F0FB8" w:rsidRPr="00064CF7" w:rsidTr="001F0FB8">
        <w:trPr>
          <w:trHeight w:val="284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0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708" w:type="dxa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51000</w:t>
            </w:r>
          </w:p>
        </w:tc>
        <w:tc>
          <w:tcPr>
            <w:tcW w:w="709" w:type="dxa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1F0FB8" w:rsidRPr="00064CF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1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234"/>
        </w:trPr>
        <w:tc>
          <w:tcPr>
            <w:tcW w:w="425" w:type="dxa"/>
            <w:vMerge w:val="restart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vMerge w:val="restart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 ул. Южной от ул.Пионерской до пр. Ленина</w:t>
            </w:r>
          </w:p>
        </w:tc>
        <w:tc>
          <w:tcPr>
            <w:tcW w:w="851" w:type="dxa"/>
            <w:vMerge w:val="restart"/>
            <w:textDirection w:val="btLr"/>
          </w:tcPr>
          <w:p w:rsidR="001F0FB8" w:rsidRPr="00064CF7" w:rsidRDefault="00955FC1" w:rsidP="00BA668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Новороссийск, ул. Южная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44°40′34.47″N (44.676243)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37°46′51.01″E (37.780836)</w:t>
            </w:r>
          </w:p>
          <w:p w:rsidR="00E7019E" w:rsidRPr="00064CF7" w:rsidRDefault="00E7019E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F0FB8" w:rsidRPr="00064CF7" w:rsidRDefault="00955FC1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Коммунальная</w:t>
            </w:r>
            <w:r w:rsidR="001F0FB8"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инфраструктура</w:t>
            </w:r>
          </w:p>
        </w:tc>
        <w:tc>
          <w:tcPr>
            <w:tcW w:w="992" w:type="dxa"/>
            <w:vMerge w:val="restart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Асфальтирование территории</w:t>
            </w:r>
          </w:p>
        </w:tc>
        <w:tc>
          <w:tcPr>
            <w:tcW w:w="1134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  <w:p w:rsidR="00041770" w:rsidRPr="00064CF7" w:rsidRDefault="00041770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F6A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FC1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53000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Подготовка аукционной документации</w:t>
            </w:r>
          </w:p>
        </w:tc>
        <w:tc>
          <w:tcPr>
            <w:tcW w:w="1418" w:type="dxa"/>
            <w:vMerge w:val="restart"/>
          </w:tcPr>
          <w:p w:rsidR="001F0FB8" w:rsidRPr="00064CF7" w:rsidRDefault="00BA6685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1F0FB8" w:rsidRPr="00064CF7" w:rsidTr="001F0FB8">
        <w:trPr>
          <w:trHeight w:val="284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0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708" w:type="dxa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43000</w:t>
            </w:r>
          </w:p>
        </w:tc>
        <w:tc>
          <w:tcPr>
            <w:tcW w:w="709" w:type="dxa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1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234"/>
        </w:trPr>
        <w:tc>
          <w:tcPr>
            <w:tcW w:w="425" w:type="dxa"/>
            <w:vMerge w:val="restart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vMerge w:val="restart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Наружное освещение по ул. Южной</w:t>
            </w:r>
          </w:p>
        </w:tc>
        <w:tc>
          <w:tcPr>
            <w:tcW w:w="851" w:type="dxa"/>
            <w:vMerge w:val="restart"/>
            <w:textDirection w:val="btLr"/>
          </w:tcPr>
          <w:p w:rsidR="001F0FB8" w:rsidRPr="00064CF7" w:rsidRDefault="00955FC1" w:rsidP="00BA668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Новороссийск, ул. Южная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44°40′34.47″N (44.676243)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37°46′51.01″E (37.780836)</w:t>
            </w:r>
          </w:p>
          <w:p w:rsidR="00E7019E" w:rsidRPr="00064CF7" w:rsidRDefault="00E7019E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F0FB8" w:rsidRPr="00064CF7" w:rsidRDefault="00955FC1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Коммнуальная</w:t>
            </w:r>
            <w:r w:rsidR="001F0FB8"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инфраструктура</w:t>
            </w:r>
          </w:p>
        </w:tc>
        <w:tc>
          <w:tcPr>
            <w:tcW w:w="992" w:type="dxa"/>
            <w:vMerge w:val="restart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Наружное освещение</w:t>
            </w:r>
          </w:p>
        </w:tc>
        <w:tc>
          <w:tcPr>
            <w:tcW w:w="1134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«Строительство, реконструкция и капитальный ремонт объектов в МО г. Новороссийск на 2014-2016 годы», </w:t>
            </w: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утверждена 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14500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559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Подготовка аукционной документации</w:t>
            </w:r>
          </w:p>
        </w:tc>
        <w:tc>
          <w:tcPr>
            <w:tcW w:w="1418" w:type="dxa"/>
            <w:vMerge w:val="restart"/>
          </w:tcPr>
          <w:p w:rsidR="001F0FB8" w:rsidRPr="00064CF7" w:rsidRDefault="00BA6685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1F0FB8" w:rsidRPr="00064CF7" w:rsidTr="001F0FB8">
        <w:trPr>
          <w:trHeight w:val="284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FC1" w:rsidRPr="00064CF7" w:rsidTr="001F0FB8">
        <w:trPr>
          <w:trHeight w:val="150"/>
        </w:trPr>
        <w:tc>
          <w:tcPr>
            <w:tcW w:w="425" w:type="dxa"/>
            <w:vMerge/>
          </w:tcPr>
          <w:p w:rsidR="00955FC1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55FC1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55FC1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55FC1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55FC1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5FC1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55FC1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5FC1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955FC1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3481</w:t>
            </w:r>
          </w:p>
        </w:tc>
        <w:tc>
          <w:tcPr>
            <w:tcW w:w="708" w:type="dxa"/>
          </w:tcPr>
          <w:p w:rsidR="00955FC1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709" w:type="dxa"/>
          </w:tcPr>
          <w:p w:rsidR="00955FC1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6019</w:t>
            </w:r>
          </w:p>
        </w:tc>
        <w:tc>
          <w:tcPr>
            <w:tcW w:w="851" w:type="dxa"/>
            <w:vMerge/>
          </w:tcPr>
          <w:p w:rsidR="00955FC1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55FC1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55FC1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55FC1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1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234"/>
        </w:trPr>
        <w:tc>
          <w:tcPr>
            <w:tcW w:w="425" w:type="dxa"/>
            <w:vMerge w:val="restart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3" w:type="dxa"/>
            <w:vMerge w:val="restart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Газоснабжение района Золотой рыбки</w:t>
            </w:r>
          </w:p>
        </w:tc>
        <w:tc>
          <w:tcPr>
            <w:tcW w:w="851" w:type="dxa"/>
            <w:vMerge w:val="restart"/>
            <w:textDirection w:val="btLr"/>
          </w:tcPr>
          <w:p w:rsidR="001F0FB8" w:rsidRPr="00064CF7" w:rsidRDefault="00955FC1" w:rsidP="00BA668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Цемдолина, ул. Золотая рыбка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44°46′11.38″N (44.769828)</w:t>
            </w:r>
          </w:p>
          <w:p w:rsidR="00E7019E" w:rsidRPr="00E7019E" w:rsidRDefault="00E7019E" w:rsidP="00E701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37°42′3.31″E (37.70092)</w:t>
            </w:r>
          </w:p>
          <w:p w:rsidR="00E7019E" w:rsidRPr="00064CF7" w:rsidRDefault="00E7019E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F0FB8" w:rsidRPr="00064CF7" w:rsidRDefault="00955FC1" w:rsidP="00BA668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Коммунальная</w:t>
            </w:r>
            <w:r w:rsidR="001F0FB8"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инфраструктура</w:t>
            </w:r>
          </w:p>
        </w:tc>
        <w:tc>
          <w:tcPr>
            <w:tcW w:w="992" w:type="dxa"/>
            <w:vMerge w:val="restart"/>
          </w:tcPr>
          <w:p w:rsidR="001F0FB8" w:rsidRPr="00064CF7" w:rsidRDefault="00955FC1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Газоснабжение индвидуальной жилой застройки</w:t>
            </w:r>
          </w:p>
        </w:tc>
        <w:tc>
          <w:tcPr>
            <w:tcW w:w="1134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F0FB8" w:rsidRPr="00064CF7" w:rsidRDefault="001F0FB8" w:rsidP="004854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854B9" w:rsidRPr="00064CF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4854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54B9" w:rsidRPr="00064C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Подготовка аукционной документации</w:t>
            </w:r>
          </w:p>
        </w:tc>
        <w:tc>
          <w:tcPr>
            <w:tcW w:w="1418" w:type="dxa"/>
            <w:vMerge w:val="restart"/>
          </w:tcPr>
          <w:p w:rsidR="001F0FB8" w:rsidRPr="00064CF7" w:rsidRDefault="00BA6685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1F0FB8" w:rsidRPr="00064CF7" w:rsidTr="001F0FB8">
        <w:trPr>
          <w:trHeight w:val="284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0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1F0FB8" w:rsidRPr="00064CF7" w:rsidRDefault="004854B9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4854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1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234"/>
        </w:trPr>
        <w:tc>
          <w:tcPr>
            <w:tcW w:w="425" w:type="dxa"/>
            <w:vMerge w:val="restart"/>
          </w:tcPr>
          <w:p w:rsidR="001F0FB8" w:rsidRPr="00064CF7" w:rsidRDefault="004854B9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vMerge w:val="restart"/>
          </w:tcPr>
          <w:p w:rsidR="001F0FB8" w:rsidRPr="00064CF7" w:rsidRDefault="004854B9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Газоснабжение жилого дома по ул. Грибоедова 3 в ст. Раевской</w:t>
            </w:r>
          </w:p>
        </w:tc>
        <w:tc>
          <w:tcPr>
            <w:tcW w:w="851" w:type="dxa"/>
            <w:vMerge w:val="restart"/>
            <w:textDirection w:val="btLr"/>
          </w:tcPr>
          <w:p w:rsidR="001F0FB8" w:rsidRPr="00064CF7" w:rsidRDefault="001F0FB8" w:rsidP="004854B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Раевскаяул.</w:t>
            </w:r>
            <w:r w:rsidR="004854B9" w:rsidRPr="00064C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 Грибоедова 3 </w:t>
            </w:r>
          </w:p>
          <w:p w:rsidR="00064CF7" w:rsidRPr="00064CF7" w:rsidRDefault="00064CF7" w:rsidP="00064C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Широта: 44°42′41.1″N (44.711418)</w:t>
            </w:r>
          </w:p>
          <w:p w:rsidR="00064CF7" w:rsidRPr="00064CF7" w:rsidRDefault="00064CF7" w:rsidP="00064C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Долгота: 37°46′15.22″E (37.770894)</w:t>
            </w:r>
          </w:p>
          <w:p w:rsidR="00064CF7" w:rsidRPr="00064CF7" w:rsidRDefault="00064CF7" w:rsidP="004854B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F0FB8" w:rsidRPr="00064CF7" w:rsidRDefault="004854B9" w:rsidP="004854B9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\Коммунальная </w:t>
            </w:r>
            <w:r w:rsidR="001F0FB8" w:rsidRPr="00064CF7">
              <w:rPr>
                <w:rFonts w:ascii="Times New Roman" w:hAnsi="Times New Roman" w:cs="Times New Roman"/>
                <w:sz w:val="16"/>
                <w:szCs w:val="16"/>
              </w:rPr>
              <w:t>нфраструктура</w:t>
            </w:r>
          </w:p>
        </w:tc>
        <w:tc>
          <w:tcPr>
            <w:tcW w:w="992" w:type="dxa"/>
            <w:vMerge w:val="restart"/>
          </w:tcPr>
          <w:p w:rsidR="001F0FB8" w:rsidRPr="00064CF7" w:rsidRDefault="004854B9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Газоснабжение жилого дома</w:t>
            </w:r>
          </w:p>
        </w:tc>
        <w:tc>
          <w:tcPr>
            <w:tcW w:w="1134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город Новороссийск  8(8617) 644 009</w:t>
            </w:r>
          </w:p>
        </w:tc>
        <w:tc>
          <w:tcPr>
            <w:tcW w:w="1559" w:type="dxa"/>
            <w:vMerge w:val="restart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«Строительство, реконструкция и капитальный ремонт объектов в МО г. Новороссийск на 2014-2016 годы», утверждена постановлением Администрации МО г. Новороссийск № 1359 от 24.02.2014г.</w:t>
            </w: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F0FB8" w:rsidRPr="00064CF7" w:rsidRDefault="004854B9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559" w:type="dxa"/>
            <w:vMerge w:val="restart"/>
          </w:tcPr>
          <w:p w:rsidR="001F0FB8" w:rsidRPr="00064CF7" w:rsidRDefault="004854B9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559" w:type="dxa"/>
            <w:vMerge w:val="restart"/>
          </w:tcPr>
          <w:p w:rsidR="001F0FB8" w:rsidRPr="00064CF7" w:rsidRDefault="002B3F6A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Подготовка аукционной документации</w:t>
            </w:r>
          </w:p>
        </w:tc>
        <w:tc>
          <w:tcPr>
            <w:tcW w:w="1418" w:type="dxa"/>
            <w:vMerge w:val="restart"/>
          </w:tcPr>
          <w:p w:rsidR="001F0FB8" w:rsidRPr="00064CF7" w:rsidRDefault="00BA6685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1F0FB8" w:rsidRPr="00064CF7" w:rsidTr="001F0FB8">
        <w:trPr>
          <w:trHeight w:val="284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0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1F0FB8" w:rsidRPr="00064CF7" w:rsidRDefault="004854B9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8" w:type="dxa"/>
          </w:tcPr>
          <w:p w:rsidR="001F0FB8" w:rsidRPr="00064CF7" w:rsidRDefault="004854B9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1F0FB8" w:rsidRPr="00064CF7" w:rsidRDefault="004854B9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FB8" w:rsidRPr="00064CF7" w:rsidTr="001F0FB8">
        <w:trPr>
          <w:trHeight w:val="151"/>
        </w:trPr>
        <w:tc>
          <w:tcPr>
            <w:tcW w:w="425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F0FB8" w:rsidRPr="00064CF7" w:rsidRDefault="001F0FB8" w:rsidP="00BA66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5CD" w:rsidRPr="00064CF7" w:rsidTr="008615CD">
        <w:trPr>
          <w:trHeight w:val="234"/>
        </w:trPr>
        <w:tc>
          <w:tcPr>
            <w:tcW w:w="425" w:type="dxa"/>
            <w:vMerge w:val="restart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vMerge w:val="restart"/>
          </w:tcPr>
          <w:p w:rsidR="008615CD" w:rsidRPr="00064CF7" w:rsidRDefault="008615CD" w:rsidP="00AC0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Технологическое присоединение энергопринимающих устройств ОАО "Оборонэнерго" ПС 110/10 кВ с двумя </w:t>
            </w:r>
            <w:r w:rsidRPr="00861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трансформаторами 25 МВА </w:t>
            </w:r>
          </w:p>
        </w:tc>
        <w:tc>
          <w:tcPr>
            <w:tcW w:w="851" w:type="dxa"/>
            <w:vMerge w:val="restart"/>
            <w:textDirection w:val="btLr"/>
          </w:tcPr>
          <w:p w:rsidR="008615CD" w:rsidRPr="008615CD" w:rsidRDefault="008615CD" w:rsidP="00861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Новороссийск, Восточный внутригородской район 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Широта: 44°43</w:t>
            </w:r>
            <w:r w:rsidRPr="00861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′</w:t>
            </w:r>
            <w:r w:rsidRPr="008615C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59.16</w:t>
            </w:r>
            <w:r w:rsidRPr="008615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″</w:t>
            </w:r>
            <w:r w:rsidRPr="008615C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N (44.733099</w:t>
            </w: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615CD" w:rsidRPr="008615CD" w:rsidRDefault="008615CD" w:rsidP="00861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Долгота: 37°48′21.02″E (37.80584)</w:t>
            </w:r>
          </w:p>
          <w:p w:rsidR="008615CD" w:rsidRPr="00064CF7" w:rsidRDefault="008615CD" w:rsidP="008615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615CD" w:rsidRPr="00064CF7" w:rsidRDefault="008615CD" w:rsidP="008615C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\Коммунальная нфраструктура</w:t>
            </w:r>
          </w:p>
        </w:tc>
        <w:tc>
          <w:tcPr>
            <w:tcW w:w="992" w:type="dxa"/>
            <w:vMerge w:val="restart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присоединение энергопринимающих устройств</w:t>
            </w:r>
          </w:p>
        </w:tc>
        <w:tc>
          <w:tcPr>
            <w:tcW w:w="1134" w:type="dxa"/>
            <w:vMerge w:val="restart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ОАО «Кубаньэнерго»</w:t>
            </w: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8(8617) 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559" w:type="dxa"/>
            <w:vMerge w:val="restart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Инвестиционная программа ОАО «Кубаньэнерго» на 2014 год</w:t>
            </w:r>
          </w:p>
        </w:tc>
        <w:tc>
          <w:tcPr>
            <w:tcW w:w="1418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604,72</w:t>
            </w:r>
          </w:p>
        </w:tc>
        <w:tc>
          <w:tcPr>
            <w:tcW w:w="1559" w:type="dxa"/>
            <w:vMerge w:val="restart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559" w:type="dxa"/>
            <w:vMerge w:val="restart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</w:t>
            </w:r>
          </w:p>
        </w:tc>
        <w:tc>
          <w:tcPr>
            <w:tcW w:w="1418" w:type="dxa"/>
            <w:vMerge w:val="restart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615CD" w:rsidRPr="00064CF7" w:rsidTr="008615CD">
        <w:trPr>
          <w:trHeight w:val="284"/>
        </w:trPr>
        <w:tc>
          <w:tcPr>
            <w:tcW w:w="425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5CD" w:rsidRPr="00064CF7" w:rsidTr="008615CD">
        <w:trPr>
          <w:trHeight w:val="150"/>
        </w:trPr>
        <w:tc>
          <w:tcPr>
            <w:tcW w:w="425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5CD" w:rsidRPr="00064CF7" w:rsidTr="008615CD">
        <w:trPr>
          <w:trHeight w:val="151"/>
        </w:trPr>
        <w:tc>
          <w:tcPr>
            <w:tcW w:w="425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604,72</w:t>
            </w:r>
          </w:p>
        </w:tc>
        <w:tc>
          <w:tcPr>
            <w:tcW w:w="708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5CD" w:rsidRPr="00064CF7" w:rsidTr="008615CD">
        <w:trPr>
          <w:trHeight w:val="234"/>
        </w:trPr>
        <w:tc>
          <w:tcPr>
            <w:tcW w:w="425" w:type="dxa"/>
            <w:vMerge w:val="restart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vMerge w:val="restart"/>
          </w:tcPr>
          <w:p w:rsidR="008615CD" w:rsidRPr="00064CF7" w:rsidRDefault="008615CD" w:rsidP="00AC0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5C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участка ВЛЗ-10 кВ, КТП-10/0,4 кВ и ВЛИ-0,4 кВ в ст. Натухаевской </w:t>
            </w:r>
          </w:p>
        </w:tc>
        <w:tc>
          <w:tcPr>
            <w:tcW w:w="851" w:type="dxa"/>
            <w:vMerge w:val="restart"/>
            <w:textDirection w:val="btLr"/>
          </w:tcPr>
          <w:p w:rsidR="00AC0A45" w:rsidRPr="00220E77" w:rsidRDefault="008615CD" w:rsidP="00AC0A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Новороссийск, </w:t>
            </w:r>
            <w:r w:rsidR="00AC0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ст. Натухаевская. </w:t>
            </w:r>
            <w:r w:rsidR="00AC0A45" w:rsidRPr="00220E7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Широта: </w:t>
            </w:r>
            <w:r w:rsidR="00AC0A45" w:rsidRPr="00220E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44°54</w:t>
            </w:r>
            <w:r w:rsidR="00AC0A45" w:rsidRPr="00220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′</w:t>
            </w:r>
            <w:r w:rsidR="00AC0A45" w:rsidRPr="00220E7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41.22</w:t>
            </w:r>
            <w:r w:rsidR="00AC0A45" w:rsidRPr="00220E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″</w:t>
            </w:r>
            <w:r w:rsidR="00AC0A45" w:rsidRPr="00220E7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(44.91145</w:t>
            </w:r>
            <w:r w:rsidR="00AC0A45" w:rsidRPr="00220E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C0A45" w:rsidRPr="00AC0A45" w:rsidRDefault="00AC0A45" w:rsidP="00AC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Долгота: </w:t>
            </w:r>
            <w:r w:rsidRPr="00AC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37°33′47.24″E (37.563121)</w:t>
            </w:r>
          </w:p>
          <w:p w:rsidR="008615CD" w:rsidRPr="00064CF7" w:rsidRDefault="008615CD" w:rsidP="00AC0A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615CD" w:rsidRPr="00064CF7" w:rsidRDefault="008615CD" w:rsidP="008615CD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\Коммунальная нфраструктура</w:t>
            </w:r>
          </w:p>
        </w:tc>
        <w:tc>
          <w:tcPr>
            <w:tcW w:w="992" w:type="dxa"/>
            <w:vMerge w:val="restart"/>
          </w:tcPr>
          <w:p w:rsidR="008615CD" w:rsidRPr="00064CF7" w:rsidRDefault="00AC0A45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Строительства участка высоковольтной линии</w:t>
            </w:r>
          </w:p>
        </w:tc>
        <w:tc>
          <w:tcPr>
            <w:tcW w:w="1134" w:type="dxa"/>
            <w:vMerge w:val="restart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ОАО «Кубаньэнерго»</w:t>
            </w: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8(8617) 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 w:rsidRPr="00064C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559" w:type="dxa"/>
            <w:vMerge w:val="restart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Инвестиционная программа ОАО «Кубаньэнерго» на 2014 год</w:t>
            </w:r>
          </w:p>
        </w:tc>
        <w:tc>
          <w:tcPr>
            <w:tcW w:w="1418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709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615CD" w:rsidRPr="00064CF7" w:rsidRDefault="00AC0A45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1559" w:type="dxa"/>
            <w:vMerge w:val="restart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559" w:type="dxa"/>
            <w:vMerge w:val="restart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</w:t>
            </w:r>
          </w:p>
        </w:tc>
        <w:tc>
          <w:tcPr>
            <w:tcW w:w="1418" w:type="dxa"/>
            <w:vMerge w:val="restart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615CD" w:rsidRPr="00064CF7" w:rsidTr="008615CD">
        <w:trPr>
          <w:trHeight w:val="284"/>
        </w:trPr>
        <w:tc>
          <w:tcPr>
            <w:tcW w:w="425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</w:p>
        </w:tc>
        <w:tc>
          <w:tcPr>
            <w:tcW w:w="709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5CD" w:rsidRPr="00064CF7" w:rsidTr="008615CD">
        <w:trPr>
          <w:trHeight w:val="150"/>
        </w:trPr>
        <w:tc>
          <w:tcPr>
            <w:tcW w:w="425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  <w:tc>
          <w:tcPr>
            <w:tcW w:w="709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5CD" w:rsidRPr="00064CF7" w:rsidTr="008615CD">
        <w:trPr>
          <w:trHeight w:val="151"/>
        </w:trPr>
        <w:tc>
          <w:tcPr>
            <w:tcW w:w="425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CF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8615CD" w:rsidRPr="00064CF7" w:rsidRDefault="00AC0A45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708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15CD" w:rsidRPr="00064CF7" w:rsidRDefault="008615CD" w:rsidP="008615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15CD" w:rsidRDefault="008615CD" w:rsidP="008615C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615CD" w:rsidRDefault="008615CD" w:rsidP="008615C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615CD" w:rsidRDefault="008615CD" w:rsidP="008615C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52FCA" w:rsidRPr="00064CF7" w:rsidRDefault="00452FCA" w:rsidP="002C4C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2FCA" w:rsidRPr="00064CF7" w:rsidSect="00041770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A2" w:rsidRDefault="00DD44A2" w:rsidP="002C4CC4">
      <w:pPr>
        <w:spacing w:after="0" w:line="240" w:lineRule="auto"/>
      </w:pPr>
      <w:r>
        <w:separator/>
      </w:r>
    </w:p>
  </w:endnote>
  <w:endnote w:type="continuationSeparator" w:id="0">
    <w:p w:rsidR="00DD44A2" w:rsidRDefault="00DD44A2" w:rsidP="002C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A2" w:rsidRDefault="00DD44A2" w:rsidP="002C4CC4">
      <w:pPr>
        <w:spacing w:after="0" w:line="240" w:lineRule="auto"/>
      </w:pPr>
      <w:r>
        <w:separator/>
      </w:r>
    </w:p>
  </w:footnote>
  <w:footnote w:type="continuationSeparator" w:id="0">
    <w:p w:rsidR="00DD44A2" w:rsidRDefault="00DD44A2" w:rsidP="002C4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361"/>
    <w:rsid w:val="00041770"/>
    <w:rsid w:val="00064CF7"/>
    <w:rsid w:val="000C66BB"/>
    <w:rsid w:val="00101BF4"/>
    <w:rsid w:val="00106F48"/>
    <w:rsid w:val="00194AE8"/>
    <w:rsid w:val="001F0FB8"/>
    <w:rsid w:val="00220E77"/>
    <w:rsid w:val="00283AAC"/>
    <w:rsid w:val="002B3F6A"/>
    <w:rsid w:val="002C4CC4"/>
    <w:rsid w:val="00302BAC"/>
    <w:rsid w:val="00322B69"/>
    <w:rsid w:val="00342F89"/>
    <w:rsid w:val="0039228F"/>
    <w:rsid w:val="004120E8"/>
    <w:rsid w:val="00425641"/>
    <w:rsid w:val="00444030"/>
    <w:rsid w:val="00452FCA"/>
    <w:rsid w:val="004854B9"/>
    <w:rsid w:val="00493F12"/>
    <w:rsid w:val="004A5A7D"/>
    <w:rsid w:val="004C166B"/>
    <w:rsid w:val="004C33DC"/>
    <w:rsid w:val="00530E6E"/>
    <w:rsid w:val="00593BA6"/>
    <w:rsid w:val="00636D56"/>
    <w:rsid w:val="00657AE0"/>
    <w:rsid w:val="008615CD"/>
    <w:rsid w:val="008A139D"/>
    <w:rsid w:val="008B4103"/>
    <w:rsid w:val="00920DEC"/>
    <w:rsid w:val="00955FC1"/>
    <w:rsid w:val="009740B3"/>
    <w:rsid w:val="00987361"/>
    <w:rsid w:val="009E78D3"/>
    <w:rsid w:val="00A43BFA"/>
    <w:rsid w:val="00AC0A45"/>
    <w:rsid w:val="00B539AA"/>
    <w:rsid w:val="00BA6685"/>
    <w:rsid w:val="00BE1E4D"/>
    <w:rsid w:val="00C2022E"/>
    <w:rsid w:val="00C9493F"/>
    <w:rsid w:val="00CC5B5D"/>
    <w:rsid w:val="00CF38B0"/>
    <w:rsid w:val="00D73BCE"/>
    <w:rsid w:val="00DD44A2"/>
    <w:rsid w:val="00E61C7A"/>
    <w:rsid w:val="00E7019E"/>
    <w:rsid w:val="00EC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4CC4"/>
  </w:style>
  <w:style w:type="paragraph" w:styleId="a6">
    <w:name w:val="footer"/>
    <w:basedOn w:val="a"/>
    <w:link w:val="a7"/>
    <w:uiPriority w:val="99"/>
    <w:semiHidden/>
    <w:unhideWhenUsed/>
    <w:rsid w:val="002C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4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E1CB-33EC-41E7-8F41-82CEB346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10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Karapetyan_av</dc:creator>
  <cp:keywords/>
  <dc:description/>
  <cp:lastModifiedBy>Karapetyan_av</cp:lastModifiedBy>
  <cp:revision>18</cp:revision>
  <cp:lastPrinted>2014-07-16T12:26:00Z</cp:lastPrinted>
  <dcterms:created xsi:type="dcterms:W3CDTF">2014-07-16T08:41:00Z</dcterms:created>
  <dcterms:modified xsi:type="dcterms:W3CDTF">2015-06-26T07:15:00Z</dcterms:modified>
</cp:coreProperties>
</file>